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CF6" w:rsidRDefault="00184CF6" w:rsidP="00822B2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АДМИНИСТРАЦИЯ</w:t>
      </w:r>
    </w:p>
    <w:p w:rsidR="00184CF6" w:rsidRDefault="00184CF6" w:rsidP="00822B2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КРУГЛООЗЕРНОГО СЕЛЬСОВЕТА</w:t>
      </w:r>
    </w:p>
    <w:p w:rsidR="00184CF6" w:rsidRDefault="00184CF6" w:rsidP="00822B2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УБИНСКОГО РАЙОНА НОВОСИБИРСКОЙ ОБЛАСТИ</w:t>
      </w:r>
    </w:p>
    <w:p w:rsidR="00184CF6" w:rsidRDefault="00184CF6" w:rsidP="00822B2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84CF6" w:rsidRDefault="00184CF6" w:rsidP="00822B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ПОСТАНОВЛЕНИЕ</w:t>
      </w:r>
    </w:p>
    <w:p w:rsidR="00184CF6" w:rsidRDefault="00184CF6" w:rsidP="00822B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84CF6" w:rsidRDefault="00184CF6" w:rsidP="00822B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28.03.2019  № 9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-па</w:t>
      </w:r>
    </w:p>
    <w:p w:rsidR="00184CF6" w:rsidRDefault="00184CF6" w:rsidP="00FC1C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84CF6" w:rsidRDefault="00184CF6" w:rsidP="00FC1C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 Круглоозерное</w:t>
      </w:r>
    </w:p>
    <w:p w:rsidR="00184CF6" w:rsidRDefault="00184CF6" w:rsidP="00FC1C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84CF6" w:rsidRDefault="00184CF6" w:rsidP="00822B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порядке санкционирования оплаты денежных обязательств</w:t>
      </w:r>
    </w:p>
    <w:p w:rsidR="00184CF6" w:rsidRDefault="00184CF6" w:rsidP="004602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получателей средств бюджета Круглоозерного сельсовета Убинского района за счет межбюджетных трансфертов, предоставляемых из федерального бюджета в форме субвенций, имеющих целевое назначение</w:t>
      </w:r>
    </w:p>
    <w:p w:rsidR="00184CF6" w:rsidRDefault="00184CF6" w:rsidP="00822B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84CF6" w:rsidRPr="00822B24" w:rsidRDefault="00184CF6" w:rsidP="00822B2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статьей 219 Бюджетного кодекса Российской Федерации, в целях организации санкционирования оплаты денежных обязательств за счет средств межбюджетных трансфертов, предоставляемых из федерального бюджета в форме субвенций, имеющих целевое назначение, администрация Круглоозерного сельсовета Убинского района Новосибирской области </w:t>
      </w:r>
      <w:r>
        <w:rPr>
          <w:rFonts w:ascii="Times New Roman" w:hAnsi="Times New Roman" w:cs="Times New Roman"/>
          <w:b/>
          <w:bCs/>
          <w:sz w:val="28"/>
          <w:szCs w:val="28"/>
        </w:rPr>
        <w:t>п о с т а н о в л я е т:</w:t>
      </w:r>
    </w:p>
    <w:p w:rsidR="00184CF6" w:rsidRDefault="00184CF6" w:rsidP="00822B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Установить, что санкционирование оплаты денежных обязательств порасходам получателей средств бюджета Круглоозерного сельсовета Убинского района, финансовое обеспечение которых осуществляется за счет межбюджетных трансфертов, предоставляемых из федерального бюджета в форме субвенций, имеющих целевое назначение, осуществляется в порядке, аналогичном установленному Порядку проведения санкционирования оплаты денежных обязательств по расходам получателей средств бюджета субъекта Российской Федерации, в целях софинансирования которых предоставляется субсидия из федерального бюджета бюджету субъекта Российской Федерации, утвержденному приказом Минфина России от 12.12.2017 № 223н.</w:t>
      </w:r>
    </w:p>
    <w:p w:rsidR="00184CF6" w:rsidRDefault="00184CF6" w:rsidP="00822B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Постановление администрации Круглоозерного сельсовета Убинского района Новосибирской области от 29.05.2018 № 19-па «Об утверждении Порядка санкционирования оплаты денежных обязательств по расходам получателей средств бюджета Круглоозерного сельсовета Убинского района, финансовое обеспечение (софинансирование) которых осуществляется за счет межбюджетных трансфертов, предоставляемых из федерального бюджета в форме субсидий, субвенций и иных межбюджетных трансфертов, имеющих целевое назначение» считать утратившим силу.</w:t>
      </w:r>
    </w:p>
    <w:p w:rsidR="00184CF6" w:rsidRDefault="00184CF6" w:rsidP="00822B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Настоящее постановление вступает в силу с момента подписания.</w:t>
      </w:r>
    </w:p>
    <w:p w:rsidR="00184CF6" w:rsidRDefault="00184CF6" w:rsidP="00822B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Контроль исполнения постановления оставляю за собой.</w:t>
      </w:r>
    </w:p>
    <w:p w:rsidR="00184CF6" w:rsidRDefault="00184CF6" w:rsidP="00F77F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4CF6" w:rsidRDefault="00184CF6" w:rsidP="00F77F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4CF6" w:rsidRDefault="00184CF6" w:rsidP="00822B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4CF6" w:rsidRDefault="00184CF6" w:rsidP="004602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Круглоозерного сельсовета</w:t>
      </w:r>
    </w:p>
    <w:p w:rsidR="00184CF6" w:rsidRPr="009F2C99" w:rsidRDefault="00184CF6" w:rsidP="004602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Убинского района Новосибирской области                                  А.В. Гребенщиков</w:t>
      </w:r>
    </w:p>
    <w:sectPr w:rsidR="00184CF6" w:rsidRPr="009F2C99" w:rsidSect="00460233">
      <w:pgSz w:w="11906" w:h="16838"/>
      <w:pgMar w:top="1134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6EAD"/>
    <w:rsid w:val="00184CF6"/>
    <w:rsid w:val="00266E18"/>
    <w:rsid w:val="00460233"/>
    <w:rsid w:val="00822B24"/>
    <w:rsid w:val="009F2C99"/>
    <w:rsid w:val="00A56539"/>
    <w:rsid w:val="00BD2075"/>
    <w:rsid w:val="00CC6EAD"/>
    <w:rsid w:val="00F3462C"/>
    <w:rsid w:val="00F77FA9"/>
    <w:rsid w:val="00FC1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2075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F2C99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32</TotalTime>
  <Pages>1</Pages>
  <Words>329</Words>
  <Characters>1880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7</cp:revision>
  <cp:lastPrinted>2019-04-01T02:21:00Z</cp:lastPrinted>
  <dcterms:created xsi:type="dcterms:W3CDTF">2019-03-31T18:21:00Z</dcterms:created>
  <dcterms:modified xsi:type="dcterms:W3CDTF">2001-12-31T21:29:00Z</dcterms:modified>
</cp:coreProperties>
</file>