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010" w:rsidRPr="006901E9" w:rsidRDefault="00F84010" w:rsidP="00F84010">
      <w:pPr>
        <w:jc w:val="center"/>
        <w:rPr>
          <w:b/>
          <w:bCs/>
          <w:sz w:val="28"/>
        </w:rPr>
      </w:pPr>
      <w:r w:rsidRPr="006901E9">
        <w:rPr>
          <w:b/>
          <w:bCs/>
          <w:sz w:val="28"/>
        </w:rPr>
        <w:t xml:space="preserve">АДМИНИСТРАЦИЯ </w:t>
      </w:r>
      <w:r w:rsidRPr="006901E9">
        <w:rPr>
          <w:b/>
          <w:bCs/>
          <w:sz w:val="28"/>
        </w:rPr>
        <w:br/>
        <w:t>КРУГЛООЗЕРНОГО СЕЛЬСОВЕТА</w:t>
      </w:r>
      <w:r w:rsidRPr="006901E9">
        <w:rPr>
          <w:b/>
          <w:bCs/>
          <w:sz w:val="28"/>
        </w:rPr>
        <w:br/>
        <w:t>УБИНСКОГО РАЙОНА НОВОСИБИРСКОЙ ОБЛАСТИ</w:t>
      </w:r>
    </w:p>
    <w:p w:rsidR="00F84010" w:rsidRPr="006901E9" w:rsidRDefault="00F84010" w:rsidP="00F84010">
      <w:pPr>
        <w:jc w:val="center"/>
        <w:rPr>
          <w:b/>
          <w:bCs/>
          <w:sz w:val="28"/>
        </w:rPr>
      </w:pPr>
    </w:p>
    <w:p w:rsidR="00F84010" w:rsidRPr="006901E9" w:rsidRDefault="00F84010" w:rsidP="00F84010">
      <w:pPr>
        <w:jc w:val="center"/>
        <w:rPr>
          <w:b/>
          <w:sz w:val="36"/>
          <w:szCs w:val="36"/>
        </w:rPr>
      </w:pPr>
      <w:r w:rsidRPr="006901E9">
        <w:rPr>
          <w:b/>
          <w:bCs/>
          <w:sz w:val="36"/>
          <w:szCs w:val="36"/>
        </w:rPr>
        <w:t>ПОСТАНОВЛЕНИЕ</w:t>
      </w:r>
      <w:r w:rsidRPr="006901E9">
        <w:rPr>
          <w:b/>
          <w:sz w:val="36"/>
          <w:szCs w:val="36"/>
        </w:rPr>
        <w:t xml:space="preserve"> </w:t>
      </w:r>
    </w:p>
    <w:p w:rsidR="00F84010" w:rsidRDefault="00F84010" w:rsidP="00F84010">
      <w:pPr>
        <w:jc w:val="center"/>
        <w:rPr>
          <w:sz w:val="28"/>
        </w:rPr>
      </w:pPr>
    </w:p>
    <w:p w:rsidR="006901E9" w:rsidRPr="00EA596F" w:rsidRDefault="006901E9" w:rsidP="00F84010">
      <w:pPr>
        <w:jc w:val="center"/>
      </w:pPr>
      <w:proofErr w:type="spellStart"/>
      <w:r w:rsidRPr="00EA596F">
        <w:t>с</w:t>
      </w:r>
      <w:proofErr w:type="gramStart"/>
      <w:r w:rsidRPr="00EA596F">
        <w:t>.К</w:t>
      </w:r>
      <w:proofErr w:type="gramEnd"/>
      <w:r w:rsidRPr="00EA596F">
        <w:t>руглоозерное</w:t>
      </w:r>
      <w:proofErr w:type="spellEnd"/>
    </w:p>
    <w:p w:rsidR="006901E9" w:rsidRDefault="006901E9" w:rsidP="00F84010">
      <w:pPr>
        <w:jc w:val="center"/>
        <w:rPr>
          <w:sz w:val="28"/>
        </w:rPr>
      </w:pPr>
    </w:p>
    <w:p w:rsidR="00F84010" w:rsidRDefault="00EA596F" w:rsidP="00F84010">
      <w:pPr>
        <w:jc w:val="center"/>
        <w:rPr>
          <w:sz w:val="28"/>
        </w:rPr>
      </w:pPr>
      <w:r>
        <w:rPr>
          <w:sz w:val="28"/>
        </w:rPr>
        <w:t>от 12.12.2012  №69-па</w:t>
      </w:r>
    </w:p>
    <w:p w:rsidR="00F84010" w:rsidRDefault="00F84010" w:rsidP="00F84010">
      <w:pPr>
        <w:pStyle w:val="ConsPlusTitle"/>
        <w:widowControl/>
        <w:jc w:val="center"/>
        <w:rPr>
          <w:rFonts w:ascii="Times New Roman" w:hAnsi="Times New Roman" w:cs="Times New Roman"/>
          <w:b w:val="0"/>
          <w:bCs w:val="0"/>
          <w:sz w:val="28"/>
          <w:szCs w:val="28"/>
        </w:rPr>
      </w:pPr>
    </w:p>
    <w:p w:rsidR="00F84010" w:rsidRDefault="00F84010" w:rsidP="00F84010">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Об утверждении стоимости услуг, предоставляемых согласно гарантированному перечню услуг по погребению на территории</w:t>
      </w:r>
    </w:p>
    <w:p w:rsidR="00F84010" w:rsidRDefault="00F84010" w:rsidP="00F84010">
      <w:pPr>
        <w:pStyle w:val="ConsPlusTitle"/>
        <w:widowControl/>
        <w:jc w:val="center"/>
        <w:rPr>
          <w:rFonts w:ascii="Times New Roman" w:hAnsi="Times New Roman" w:cs="Times New Roman"/>
          <w:b w:val="0"/>
          <w:bCs w:val="0"/>
          <w:sz w:val="28"/>
          <w:szCs w:val="28"/>
        </w:rPr>
      </w:pPr>
      <w:r>
        <w:rPr>
          <w:rFonts w:ascii="Times New Roman" w:hAnsi="Times New Roman" w:cs="Times New Roman"/>
          <w:b w:val="0"/>
          <w:bCs w:val="0"/>
          <w:sz w:val="28"/>
          <w:szCs w:val="28"/>
        </w:rPr>
        <w:t xml:space="preserve"> К</w:t>
      </w:r>
      <w:r w:rsidR="00EA596F">
        <w:rPr>
          <w:rFonts w:ascii="Times New Roman" w:hAnsi="Times New Roman" w:cs="Times New Roman"/>
          <w:b w:val="0"/>
          <w:bCs w:val="0"/>
          <w:sz w:val="28"/>
          <w:szCs w:val="28"/>
        </w:rPr>
        <w:t>руглоозерного сельсовета на 2013</w:t>
      </w:r>
      <w:r>
        <w:rPr>
          <w:rFonts w:ascii="Times New Roman" w:hAnsi="Times New Roman" w:cs="Times New Roman"/>
          <w:b w:val="0"/>
          <w:bCs w:val="0"/>
          <w:sz w:val="28"/>
          <w:szCs w:val="28"/>
        </w:rPr>
        <w:t xml:space="preserve"> год</w:t>
      </w:r>
    </w:p>
    <w:p w:rsidR="00F84010" w:rsidRDefault="00F84010" w:rsidP="00F84010">
      <w:pPr>
        <w:pStyle w:val="ConsPlusTitle"/>
        <w:widowControl/>
        <w:rPr>
          <w:rFonts w:ascii="Times New Roman" w:hAnsi="Times New Roman" w:cs="Times New Roman"/>
          <w:b w:val="0"/>
          <w:bCs w:val="0"/>
          <w:sz w:val="28"/>
          <w:szCs w:val="28"/>
        </w:rPr>
      </w:pPr>
    </w:p>
    <w:p w:rsidR="00F84010" w:rsidRDefault="00F84010" w:rsidP="00F84010">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proofErr w:type="gramStart"/>
      <w:r>
        <w:rPr>
          <w:rFonts w:ascii="Times New Roman" w:hAnsi="Times New Roman" w:cs="Times New Roman"/>
          <w:b w:val="0"/>
          <w:bCs w:val="0"/>
          <w:sz w:val="28"/>
          <w:szCs w:val="28"/>
        </w:rPr>
        <w:t>Согласно пункта</w:t>
      </w:r>
      <w:proofErr w:type="gramEnd"/>
      <w:r>
        <w:rPr>
          <w:rFonts w:ascii="Times New Roman" w:hAnsi="Times New Roman" w:cs="Times New Roman"/>
          <w:b w:val="0"/>
          <w:bCs w:val="0"/>
          <w:sz w:val="28"/>
          <w:szCs w:val="28"/>
        </w:rPr>
        <w:t xml:space="preserve"> 3 статьи 9 Федерального закона Российской Федерации от</w:t>
      </w:r>
      <w:r w:rsidR="006901E9">
        <w:rPr>
          <w:rFonts w:ascii="Times New Roman" w:hAnsi="Times New Roman" w:cs="Times New Roman"/>
          <w:b w:val="0"/>
          <w:bCs w:val="0"/>
          <w:sz w:val="28"/>
          <w:szCs w:val="28"/>
        </w:rPr>
        <w:t xml:space="preserve"> </w:t>
      </w:r>
      <w:r w:rsidR="00EA596F">
        <w:rPr>
          <w:rFonts w:ascii="Times New Roman" w:hAnsi="Times New Roman" w:cs="Times New Roman"/>
          <w:b w:val="0"/>
          <w:bCs w:val="0"/>
          <w:sz w:val="28"/>
          <w:szCs w:val="28"/>
        </w:rPr>
        <w:t>12.01.1996</w:t>
      </w:r>
      <w:r w:rsidR="006901E9">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8-ФЗ «О погребении и похоронном деле»,</w:t>
      </w:r>
      <w:r w:rsidR="006901E9">
        <w:rPr>
          <w:rFonts w:ascii="Times New Roman" w:hAnsi="Times New Roman" w:cs="Times New Roman"/>
          <w:b w:val="0"/>
          <w:bCs w:val="0"/>
          <w:sz w:val="28"/>
          <w:szCs w:val="28"/>
        </w:rPr>
        <w:t xml:space="preserve"> администрация Круглоозерного сельсовета Убинского района Новосибирской области</w:t>
      </w:r>
    </w:p>
    <w:p w:rsidR="00F84010" w:rsidRPr="006901E9" w:rsidRDefault="006901E9" w:rsidP="00F84010">
      <w:pPr>
        <w:pStyle w:val="ConsPlusTitle"/>
        <w:widowControl/>
        <w:rPr>
          <w:rFonts w:ascii="Times New Roman" w:hAnsi="Times New Roman" w:cs="Times New Roman"/>
          <w:bCs w:val="0"/>
          <w:sz w:val="28"/>
          <w:szCs w:val="28"/>
        </w:rPr>
      </w:pPr>
      <w:proofErr w:type="spellStart"/>
      <w:proofErr w:type="gramStart"/>
      <w:r>
        <w:rPr>
          <w:rFonts w:ascii="Times New Roman" w:hAnsi="Times New Roman" w:cs="Times New Roman"/>
          <w:bCs w:val="0"/>
          <w:sz w:val="28"/>
          <w:szCs w:val="28"/>
        </w:rPr>
        <w:t>п</w:t>
      </w:r>
      <w:proofErr w:type="spellEnd"/>
      <w:proofErr w:type="gramEnd"/>
      <w:r>
        <w:rPr>
          <w:rFonts w:ascii="Times New Roman" w:hAnsi="Times New Roman" w:cs="Times New Roman"/>
          <w:bCs w:val="0"/>
          <w:sz w:val="28"/>
          <w:szCs w:val="28"/>
        </w:rPr>
        <w:t xml:space="preserve"> о с т а </w:t>
      </w:r>
      <w:proofErr w:type="spellStart"/>
      <w:r>
        <w:rPr>
          <w:rFonts w:ascii="Times New Roman" w:hAnsi="Times New Roman" w:cs="Times New Roman"/>
          <w:bCs w:val="0"/>
          <w:sz w:val="28"/>
          <w:szCs w:val="28"/>
        </w:rPr>
        <w:t>н</w:t>
      </w:r>
      <w:proofErr w:type="spellEnd"/>
      <w:r>
        <w:rPr>
          <w:rFonts w:ascii="Times New Roman" w:hAnsi="Times New Roman" w:cs="Times New Roman"/>
          <w:bCs w:val="0"/>
          <w:sz w:val="28"/>
          <w:szCs w:val="28"/>
        </w:rPr>
        <w:t xml:space="preserve"> о в л я е т:</w:t>
      </w:r>
    </w:p>
    <w:p w:rsidR="00F84010" w:rsidRDefault="00F84010" w:rsidP="00F84010">
      <w:pPr>
        <w:pStyle w:val="ConsPlusTitle"/>
        <w:widowControl/>
        <w:ind w:firstLine="540"/>
        <w:rPr>
          <w:rFonts w:ascii="Times New Roman" w:hAnsi="Times New Roman" w:cs="Times New Roman"/>
          <w:b w:val="0"/>
          <w:bCs w:val="0"/>
          <w:sz w:val="28"/>
          <w:szCs w:val="28"/>
        </w:rPr>
      </w:pPr>
      <w:r>
        <w:rPr>
          <w:rFonts w:ascii="Times New Roman" w:hAnsi="Times New Roman" w:cs="Times New Roman"/>
          <w:b w:val="0"/>
          <w:bCs w:val="0"/>
          <w:sz w:val="28"/>
          <w:szCs w:val="28"/>
        </w:rPr>
        <w:t>1. Утвердить прилагаемую стоимость услуг, предоставляемых согласно гарантированному перечню услуг по погребению муниципального образования Круглоозерный сельсовет Убинского райо</w:t>
      </w:r>
      <w:r w:rsidR="00EA596F">
        <w:rPr>
          <w:rFonts w:ascii="Times New Roman" w:hAnsi="Times New Roman" w:cs="Times New Roman"/>
          <w:b w:val="0"/>
          <w:bCs w:val="0"/>
          <w:sz w:val="28"/>
          <w:szCs w:val="28"/>
        </w:rPr>
        <w:t>на Новосибирской области на 2013</w:t>
      </w:r>
      <w:r>
        <w:rPr>
          <w:rFonts w:ascii="Times New Roman" w:hAnsi="Times New Roman" w:cs="Times New Roman"/>
          <w:b w:val="0"/>
          <w:bCs w:val="0"/>
          <w:sz w:val="28"/>
          <w:szCs w:val="28"/>
        </w:rPr>
        <w:t xml:space="preserve"> год.</w:t>
      </w:r>
    </w:p>
    <w:p w:rsidR="00F84010" w:rsidRDefault="00F84010" w:rsidP="00F84010">
      <w:pPr>
        <w:pStyle w:val="ConsPlusTitle"/>
        <w:widowControl/>
        <w:ind w:firstLine="540"/>
        <w:rPr>
          <w:rFonts w:ascii="Times New Roman" w:hAnsi="Times New Roman" w:cs="Times New Roman"/>
          <w:b w:val="0"/>
          <w:bCs w:val="0"/>
          <w:sz w:val="28"/>
          <w:szCs w:val="28"/>
        </w:rPr>
      </w:pPr>
      <w:r>
        <w:rPr>
          <w:rFonts w:ascii="Times New Roman" w:hAnsi="Times New Roman" w:cs="Times New Roman"/>
          <w:b w:val="0"/>
          <w:bCs w:val="0"/>
          <w:sz w:val="28"/>
          <w:szCs w:val="28"/>
        </w:rPr>
        <w:t>2. Утвердить прилагаемую стоимость услуг, предоставляемых согласно гарантированному перечню услуг по погребению умершего, не имеющего супруга, близких родственников, законного представителя или иных лиц, взявших на себя обязанности по погребению умершего, муниципального образования Круглоозерный сельсовет Убинского райо</w:t>
      </w:r>
      <w:r w:rsidR="00EA596F">
        <w:rPr>
          <w:rFonts w:ascii="Times New Roman" w:hAnsi="Times New Roman" w:cs="Times New Roman"/>
          <w:b w:val="0"/>
          <w:bCs w:val="0"/>
          <w:sz w:val="28"/>
          <w:szCs w:val="28"/>
        </w:rPr>
        <w:t>на Новосибирской области на 2013</w:t>
      </w:r>
      <w:r>
        <w:rPr>
          <w:rFonts w:ascii="Times New Roman" w:hAnsi="Times New Roman" w:cs="Times New Roman"/>
          <w:b w:val="0"/>
          <w:bCs w:val="0"/>
          <w:sz w:val="28"/>
          <w:szCs w:val="28"/>
        </w:rPr>
        <w:t xml:space="preserve"> год.</w:t>
      </w:r>
    </w:p>
    <w:p w:rsidR="00F84010" w:rsidRDefault="00F84010" w:rsidP="00F84010">
      <w:pPr>
        <w:pStyle w:val="ConsPlusTitle"/>
        <w:widowControl/>
        <w:ind w:firstLine="540"/>
        <w:rPr>
          <w:rFonts w:ascii="Times New Roman" w:hAnsi="Times New Roman" w:cs="Times New Roman"/>
          <w:b w:val="0"/>
          <w:bCs w:val="0"/>
          <w:sz w:val="28"/>
          <w:szCs w:val="28"/>
        </w:rPr>
      </w:pPr>
      <w:r>
        <w:rPr>
          <w:rFonts w:ascii="Times New Roman" w:hAnsi="Times New Roman" w:cs="Times New Roman"/>
          <w:b w:val="0"/>
          <w:bCs w:val="0"/>
          <w:sz w:val="28"/>
          <w:szCs w:val="28"/>
        </w:rPr>
        <w:t>3. Опубликовать постановление в печатном издании «Вестник Круглоозерного сельсовета».</w:t>
      </w:r>
    </w:p>
    <w:p w:rsidR="00F84010" w:rsidRDefault="00F84010" w:rsidP="00F84010">
      <w:pPr>
        <w:pStyle w:val="ConsPlusTitle"/>
        <w:widowControl/>
        <w:rPr>
          <w:rFonts w:ascii="Times New Roman" w:hAnsi="Times New Roman" w:cs="Times New Roman"/>
          <w:b w:val="0"/>
          <w:bCs w:val="0"/>
          <w:sz w:val="28"/>
          <w:szCs w:val="28"/>
        </w:rPr>
      </w:pPr>
    </w:p>
    <w:p w:rsidR="00F84010" w:rsidRDefault="00F84010" w:rsidP="00F84010">
      <w:pPr>
        <w:pStyle w:val="ConsPlusTitle"/>
        <w:widowControl/>
        <w:rPr>
          <w:rFonts w:ascii="Times New Roman" w:hAnsi="Times New Roman" w:cs="Times New Roman"/>
          <w:b w:val="0"/>
          <w:bCs w:val="0"/>
          <w:sz w:val="28"/>
          <w:szCs w:val="28"/>
        </w:rPr>
      </w:pPr>
    </w:p>
    <w:p w:rsidR="00F84010" w:rsidRDefault="00F84010" w:rsidP="00F84010">
      <w:pPr>
        <w:pStyle w:val="ConsPlusTitle"/>
        <w:widowControl/>
        <w:rPr>
          <w:rFonts w:ascii="Times New Roman" w:hAnsi="Times New Roman" w:cs="Times New Roman"/>
          <w:b w:val="0"/>
          <w:bCs w:val="0"/>
          <w:sz w:val="28"/>
          <w:szCs w:val="28"/>
        </w:rPr>
      </w:pPr>
    </w:p>
    <w:p w:rsidR="000735C3" w:rsidRDefault="00F84010" w:rsidP="006901E9">
      <w:pPr>
        <w:pStyle w:val="ConsPlusTitle"/>
        <w:widowControl/>
        <w:rPr>
          <w:rFonts w:ascii="Times New Roman" w:hAnsi="Times New Roman" w:cs="Times New Roman"/>
          <w:b w:val="0"/>
          <w:bCs w:val="0"/>
          <w:sz w:val="28"/>
          <w:szCs w:val="28"/>
        </w:rPr>
      </w:pPr>
      <w:r>
        <w:rPr>
          <w:rFonts w:ascii="Times New Roman" w:hAnsi="Times New Roman" w:cs="Times New Roman"/>
          <w:b w:val="0"/>
          <w:bCs w:val="0"/>
          <w:sz w:val="28"/>
          <w:szCs w:val="28"/>
        </w:rPr>
        <w:t>Глава Круглоозерного сельсовета                                                   А.А.Савинкин</w:t>
      </w: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p w:rsidR="00B00B6E" w:rsidRDefault="00B00B6E" w:rsidP="006901E9">
      <w:pPr>
        <w:pStyle w:val="ConsPlusTitle"/>
        <w:widowControl/>
        <w:rPr>
          <w:rFonts w:ascii="Times New Roman" w:hAnsi="Times New Roman" w:cs="Times New Roman"/>
          <w:b w:val="0"/>
          <w:bCs w:val="0"/>
          <w:sz w:val="28"/>
          <w:szCs w:val="28"/>
        </w:rPr>
      </w:pPr>
    </w:p>
    <w:tbl>
      <w:tblPr>
        <w:tblW w:w="0" w:type="auto"/>
        <w:tblInd w:w="6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tblGrid>
      <w:tr w:rsidR="00B00B6E" w:rsidRPr="00031FFF" w:rsidTr="00206673">
        <w:tc>
          <w:tcPr>
            <w:tcW w:w="3240" w:type="dxa"/>
            <w:tcBorders>
              <w:top w:val="nil"/>
              <w:left w:val="nil"/>
              <w:bottom w:val="nil"/>
              <w:right w:val="nil"/>
            </w:tcBorders>
          </w:tcPr>
          <w:p w:rsidR="00B00B6E" w:rsidRPr="00031FFF" w:rsidRDefault="00B00B6E" w:rsidP="00206673">
            <w:r w:rsidRPr="00031FFF">
              <w:lastRenderedPageBreak/>
              <w:t>СОГЛАСОВАНО:</w:t>
            </w:r>
          </w:p>
          <w:p w:rsidR="00B00B6E" w:rsidRPr="00031FFF" w:rsidRDefault="00B00B6E" w:rsidP="00206673">
            <w:r w:rsidRPr="00031FFF">
              <w:t>Заместитель министра -</w:t>
            </w:r>
          </w:p>
          <w:p w:rsidR="00B00B6E" w:rsidRPr="00031FFF" w:rsidRDefault="00B00B6E" w:rsidP="00206673">
            <w:r w:rsidRPr="00031FFF">
              <w:t xml:space="preserve">начальник управления </w:t>
            </w:r>
          </w:p>
          <w:p w:rsidR="00B00B6E" w:rsidRPr="00031FFF" w:rsidRDefault="00B00B6E" w:rsidP="00206673">
            <w:r w:rsidRPr="00031FFF">
              <w:t>промышленности и</w:t>
            </w:r>
          </w:p>
          <w:p w:rsidR="00B00B6E" w:rsidRPr="00031FFF" w:rsidRDefault="00B00B6E" w:rsidP="00206673">
            <w:r w:rsidRPr="00031FFF">
              <w:t>предпринимательства</w:t>
            </w:r>
          </w:p>
          <w:p w:rsidR="00B00B6E" w:rsidRPr="00031FFF" w:rsidRDefault="00B00B6E" w:rsidP="00206673">
            <w:r w:rsidRPr="00031FFF">
              <w:t>Новосибирской области</w:t>
            </w:r>
          </w:p>
          <w:p w:rsidR="00B00B6E" w:rsidRDefault="00B00B6E" w:rsidP="00206673"/>
          <w:p w:rsidR="00B00B6E" w:rsidRPr="00031FFF" w:rsidRDefault="00B00B6E" w:rsidP="00206673">
            <w:r w:rsidRPr="00031FFF">
              <w:t>_____________________</w:t>
            </w:r>
          </w:p>
          <w:p w:rsidR="00B00B6E" w:rsidRPr="00031FFF" w:rsidRDefault="00B00B6E" w:rsidP="00206673">
            <w:r w:rsidRPr="00031FFF">
              <w:t>Ю.А.Соколов</w:t>
            </w:r>
          </w:p>
          <w:p w:rsidR="00B00B6E" w:rsidRPr="00031FFF" w:rsidRDefault="00B00B6E" w:rsidP="00206673">
            <w:r w:rsidRPr="00031FFF">
              <w:t>«___»____________20__г.</w:t>
            </w:r>
          </w:p>
          <w:p w:rsidR="00B00B6E" w:rsidRPr="00031FFF" w:rsidRDefault="00B00B6E" w:rsidP="00206673"/>
        </w:tc>
      </w:tr>
    </w:tbl>
    <w:p w:rsidR="00B00B6E" w:rsidRDefault="00B00B6E" w:rsidP="00B00B6E">
      <w:pPr>
        <w:jc w:val="center"/>
        <w:rPr>
          <w:sz w:val="28"/>
          <w:szCs w:val="28"/>
        </w:rPr>
      </w:pPr>
    </w:p>
    <w:p w:rsidR="00B00B6E" w:rsidRPr="004C2985" w:rsidRDefault="00B00B6E" w:rsidP="00B00B6E">
      <w:pPr>
        <w:jc w:val="center"/>
        <w:rPr>
          <w:b/>
          <w:sz w:val="28"/>
          <w:szCs w:val="28"/>
        </w:rPr>
      </w:pPr>
      <w:r w:rsidRPr="004C2985">
        <w:rPr>
          <w:b/>
          <w:sz w:val="28"/>
          <w:szCs w:val="28"/>
        </w:rPr>
        <w:t>СТОИМОСТЬ</w:t>
      </w:r>
    </w:p>
    <w:p w:rsidR="00B00B6E" w:rsidRPr="004C2985" w:rsidRDefault="00B00B6E" w:rsidP="00B00B6E">
      <w:pPr>
        <w:jc w:val="center"/>
        <w:rPr>
          <w:b/>
          <w:sz w:val="28"/>
          <w:szCs w:val="28"/>
        </w:rPr>
      </w:pPr>
      <w:r w:rsidRPr="004C2985">
        <w:rPr>
          <w:b/>
          <w:sz w:val="28"/>
          <w:szCs w:val="28"/>
        </w:rPr>
        <w:t>услуг, предоставляемых согласно гарантированному перечню услуг по погребению</w:t>
      </w:r>
      <w:r>
        <w:rPr>
          <w:b/>
          <w:sz w:val="28"/>
          <w:szCs w:val="28"/>
        </w:rPr>
        <w:t xml:space="preserve"> </w:t>
      </w:r>
      <w:r w:rsidRPr="004C2985">
        <w:rPr>
          <w:b/>
          <w:sz w:val="28"/>
          <w:szCs w:val="28"/>
        </w:rPr>
        <w:t>муниципального образования Круглоозерный сельсовет</w:t>
      </w:r>
    </w:p>
    <w:p w:rsidR="00B00B6E" w:rsidRPr="004C2985" w:rsidRDefault="00B00B6E" w:rsidP="00B00B6E">
      <w:pPr>
        <w:jc w:val="center"/>
        <w:rPr>
          <w:b/>
          <w:sz w:val="28"/>
          <w:szCs w:val="28"/>
        </w:rPr>
      </w:pPr>
      <w:r w:rsidRPr="004C2985">
        <w:rPr>
          <w:b/>
          <w:sz w:val="28"/>
          <w:szCs w:val="28"/>
        </w:rPr>
        <w:t xml:space="preserve">Убинского района Новосибирской области </w:t>
      </w:r>
      <w:r>
        <w:rPr>
          <w:b/>
          <w:sz w:val="28"/>
          <w:szCs w:val="28"/>
        </w:rPr>
        <w:t>на 2013</w:t>
      </w:r>
      <w:r w:rsidRPr="004C2985">
        <w:rPr>
          <w:b/>
          <w:sz w:val="28"/>
          <w:szCs w:val="28"/>
        </w:rPr>
        <w:t xml:space="preserve"> год</w:t>
      </w:r>
    </w:p>
    <w:p w:rsidR="00B00B6E" w:rsidRPr="004C2985" w:rsidRDefault="00B00B6E" w:rsidP="00B00B6E">
      <w:pPr>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972"/>
        <w:gridCol w:w="1951"/>
      </w:tblGrid>
      <w:tr w:rsidR="00B00B6E" w:rsidRPr="004C2985" w:rsidTr="00206673">
        <w:tc>
          <w:tcPr>
            <w:tcW w:w="339" w:type="pct"/>
          </w:tcPr>
          <w:p w:rsidR="00B00B6E" w:rsidRPr="004C2985" w:rsidRDefault="00B00B6E" w:rsidP="00206673">
            <w:pPr>
              <w:jc w:val="center"/>
              <w:rPr>
                <w:sz w:val="28"/>
                <w:szCs w:val="28"/>
              </w:rPr>
            </w:pPr>
            <w:r w:rsidRPr="004C2985">
              <w:rPr>
                <w:sz w:val="28"/>
                <w:szCs w:val="28"/>
              </w:rPr>
              <w:t xml:space="preserve">№ </w:t>
            </w:r>
            <w:proofErr w:type="spellStart"/>
            <w:proofErr w:type="gramStart"/>
            <w:r w:rsidRPr="004C2985">
              <w:rPr>
                <w:sz w:val="28"/>
                <w:szCs w:val="28"/>
              </w:rPr>
              <w:t>п</w:t>
            </w:r>
            <w:proofErr w:type="spellEnd"/>
            <w:proofErr w:type="gramEnd"/>
            <w:r w:rsidRPr="004C2985">
              <w:rPr>
                <w:sz w:val="28"/>
                <w:szCs w:val="28"/>
              </w:rPr>
              <w:t>/</w:t>
            </w:r>
            <w:proofErr w:type="spellStart"/>
            <w:r w:rsidRPr="004C2985">
              <w:rPr>
                <w:sz w:val="28"/>
                <w:szCs w:val="28"/>
              </w:rPr>
              <w:t>п</w:t>
            </w:r>
            <w:proofErr w:type="spellEnd"/>
          </w:p>
        </w:tc>
        <w:tc>
          <w:tcPr>
            <w:tcW w:w="3642" w:type="pct"/>
          </w:tcPr>
          <w:p w:rsidR="00B00B6E" w:rsidRPr="004C2985" w:rsidRDefault="00B00B6E" w:rsidP="00206673">
            <w:pPr>
              <w:jc w:val="center"/>
              <w:rPr>
                <w:sz w:val="28"/>
                <w:szCs w:val="28"/>
              </w:rPr>
            </w:pPr>
            <w:r w:rsidRPr="004C2985">
              <w:rPr>
                <w:sz w:val="28"/>
                <w:szCs w:val="28"/>
              </w:rPr>
              <w:t>Наименование услуг</w:t>
            </w:r>
          </w:p>
        </w:tc>
        <w:tc>
          <w:tcPr>
            <w:tcW w:w="1019" w:type="pct"/>
          </w:tcPr>
          <w:p w:rsidR="00B00B6E" w:rsidRPr="004C2985" w:rsidRDefault="00B00B6E" w:rsidP="00206673">
            <w:pPr>
              <w:jc w:val="center"/>
              <w:rPr>
                <w:sz w:val="28"/>
                <w:szCs w:val="28"/>
              </w:rPr>
            </w:pPr>
            <w:r w:rsidRPr="004C2985">
              <w:rPr>
                <w:sz w:val="28"/>
                <w:szCs w:val="28"/>
              </w:rPr>
              <w:t>Сумма затрат, рублей</w:t>
            </w:r>
          </w:p>
        </w:tc>
      </w:tr>
      <w:tr w:rsidR="00B00B6E" w:rsidRPr="004C2985" w:rsidTr="00206673">
        <w:tc>
          <w:tcPr>
            <w:tcW w:w="339" w:type="pct"/>
          </w:tcPr>
          <w:p w:rsidR="00B00B6E" w:rsidRPr="004C2985" w:rsidRDefault="00B00B6E" w:rsidP="00206673">
            <w:pPr>
              <w:jc w:val="center"/>
              <w:rPr>
                <w:b/>
                <w:sz w:val="28"/>
                <w:szCs w:val="28"/>
              </w:rPr>
            </w:pPr>
            <w:r w:rsidRPr="004C2985">
              <w:rPr>
                <w:b/>
                <w:sz w:val="28"/>
                <w:szCs w:val="28"/>
              </w:rPr>
              <w:t>1.</w:t>
            </w:r>
          </w:p>
        </w:tc>
        <w:tc>
          <w:tcPr>
            <w:tcW w:w="3642" w:type="pct"/>
          </w:tcPr>
          <w:p w:rsidR="00B00B6E" w:rsidRPr="004C2985" w:rsidRDefault="00B00B6E" w:rsidP="00206673">
            <w:pPr>
              <w:rPr>
                <w:b/>
                <w:sz w:val="28"/>
                <w:szCs w:val="28"/>
              </w:rPr>
            </w:pPr>
            <w:r w:rsidRPr="004C2985">
              <w:rPr>
                <w:b/>
                <w:sz w:val="28"/>
                <w:szCs w:val="28"/>
              </w:rPr>
              <w:t xml:space="preserve">Оформление документов, необходимых для погребения </w:t>
            </w:r>
          </w:p>
        </w:tc>
        <w:tc>
          <w:tcPr>
            <w:tcW w:w="1019" w:type="pct"/>
          </w:tcPr>
          <w:p w:rsidR="00B00B6E" w:rsidRPr="004C2985" w:rsidRDefault="00B00B6E" w:rsidP="00206673">
            <w:pPr>
              <w:jc w:val="center"/>
              <w:rPr>
                <w:b/>
                <w:sz w:val="28"/>
                <w:szCs w:val="28"/>
              </w:rPr>
            </w:pPr>
            <w:r>
              <w:rPr>
                <w:b/>
                <w:sz w:val="28"/>
                <w:szCs w:val="28"/>
              </w:rPr>
              <w:t>97,00</w:t>
            </w:r>
          </w:p>
        </w:tc>
      </w:tr>
      <w:tr w:rsidR="00B00B6E" w:rsidRPr="004C2985" w:rsidTr="00206673">
        <w:tc>
          <w:tcPr>
            <w:tcW w:w="339" w:type="pct"/>
          </w:tcPr>
          <w:p w:rsidR="00B00B6E" w:rsidRPr="004C2985" w:rsidRDefault="00B00B6E" w:rsidP="00206673">
            <w:pPr>
              <w:jc w:val="center"/>
              <w:rPr>
                <w:sz w:val="28"/>
                <w:szCs w:val="28"/>
              </w:rPr>
            </w:pPr>
            <w:r w:rsidRPr="004C2985">
              <w:rPr>
                <w:sz w:val="28"/>
                <w:szCs w:val="28"/>
              </w:rPr>
              <w:t>1.1.</w:t>
            </w:r>
          </w:p>
        </w:tc>
        <w:tc>
          <w:tcPr>
            <w:tcW w:w="3642" w:type="pct"/>
          </w:tcPr>
          <w:p w:rsidR="00B00B6E" w:rsidRPr="004C2985" w:rsidRDefault="00B00B6E" w:rsidP="00206673">
            <w:pPr>
              <w:rPr>
                <w:sz w:val="28"/>
                <w:szCs w:val="28"/>
              </w:rPr>
            </w:pPr>
            <w:r w:rsidRPr="004C2985">
              <w:rPr>
                <w:sz w:val="28"/>
                <w:szCs w:val="28"/>
              </w:rPr>
              <w:t xml:space="preserve">получение справки о смерти в ЦРБ и свидетельства о смерти в районном отделе ЗАГС </w:t>
            </w:r>
          </w:p>
        </w:tc>
        <w:tc>
          <w:tcPr>
            <w:tcW w:w="1019" w:type="pct"/>
          </w:tcPr>
          <w:p w:rsidR="00B00B6E" w:rsidRPr="004C2985" w:rsidRDefault="00B00B6E" w:rsidP="00206673">
            <w:pPr>
              <w:jc w:val="center"/>
              <w:rPr>
                <w:sz w:val="28"/>
                <w:szCs w:val="28"/>
              </w:rPr>
            </w:pPr>
            <w:r>
              <w:rPr>
                <w:sz w:val="28"/>
                <w:szCs w:val="28"/>
              </w:rPr>
              <w:t>97,00</w:t>
            </w:r>
          </w:p>
        </w:tc>
      </w:tr>
      <w:tr w:rsidR="00B00B6E" w:rsidRPr="004C2985" w:rsidTr="00206673">
        <w:tc>
          <w:tcPr>
            <w:tcW w:w="339" w:type="pct"/>
          </w:tcPr>
          <w:p w:rsidR="00B00B6E" w:rsidRPr="004C2985" w:rsidRDefault="00B00B6E" w:rsidP="00206673">
            <w:pPr>
              <w:jc w:val="center"/>
              <w:rPr>
                <w:b/>
                <w:sz w:val="28"/>
                <w:szCs w:val="28"/>
              </w:rPr>
            </w:pPr>
            <w:r w:rsidRPr="004C2985">
              <w:rPr>
                <w:b/>
                <w:sz w:val="28"/>
                <w:szCs w:val="28"/>
              </w:rPr>
              <w:t>2.</w:t>
            </w:r>
          </w:p>
        </w:tc>
        <w:tc>
          <w:tcPr>
            <w:tcW w:w="3642" w:type="pct"/>
          </w:tcPr>
          <w:p w:rsidR="00B00B6E" w:rsidRPr="004C2985" w:rsidRDefault="00B00B6E" w:rsidP="00206673">
            <w:pPr>
              <w:rPr>
                <w:b/>
                <w:sz w:val="28"/>
                <w:szCs w:val="28"/>
              </w:rPr>
            </w:pPr>
            <w:r w:rsidRPr="004C2985">
              <w:rPr>
                <w:b/>
                <w:sz w:val="28"/>
                <w:szCs w:val="28"/>
              </w:rPr>
              <w:t>Предоставление и доставка гроба и других предметов, необходимых для погребения</w:t>
            </w:r>
          </w:p>
        </w:tc>
        <w:tc>
          <w:tcPr>
            <w:tcW w:w="1019" w:type="pct"/>
          </w:tcPr>
          <w:p w:rsidR="00B00B6E" w:rsidRPr="004C2985" w:rsidRDefault="00B00B6E" w:rsidP="00206673">
            <w:pPr>
              <w:jc w:val="center"/>
              <w:rPr>
                <w:b/>
                <w:sz w:val="28"/>
                <w:szCs w:val="28"/>
              </w:rPr>
            </w:pPr>
            <w:r>
              <w:rPr>
                <w:b/>
                <w:sz w:val="28"/>
                <w:szCs w:val="28"/>
              </w:rPr>
              <w:t>3</w:t>
            </w:r>
            <w:r w:rsidRPr="004C2985">
              <w:rPr>
                <w:b/>
                <w:sz w:val="28"/>
                <w:szCs w:val="28"/>
              </w:rPr>
              <w:t>8</w:t>
            </w:r>
            <w:r>
              <w:rPr>
                <w:b/>
                <w:sz w:val="28"/>
                <w:szCs w:val="28"/>
              </w:rPr>
              <w:t>71</w:t>
            </w:r>
            <w:r w:rsidRPr="004C2985">
              <w:rPr>
                <w:b/>
                <w:sz w:val="28"/>
                <w:szCs w:val="28"/>
              </w:rPr>
              <w:t>,00</w:t>
            </w:r>
          </w:p>
        </w:tc>
      </w:tr>
      <w:tr w:rsidR="00B00B6E" w:rsidRPr="004C2985" w:rsidTr="00206673">
        <w:tc>
          <w:tcPr>
            <w:tcW w:w="339" w:type="pct"/>
          </w:tcPr>
          <w:p w:rsidR="00B00B6E" w:rsidRPr="004C2985" w:rsidRDefault="00B00B6E" w:rsidP="00206673">
            <w:pPr>
              <w:jc w:val="center"/>
              <w:rPr>
                <w:sz w:val="28"/>
                <w:szCs w:val="28"/>
              </w:rPr>
            </w:pPr>
            <w:r w:rsidRPr="004C2985">
              <w:rPr>
                <w:sz w:val="28"/>
                <w:szCs w:val="28"/>
              </w:rPr>
              <w:t>2.1.</w:t>
            </w:r>
          </w:p>
        </w:tc>
        <w:tc>
          <w:tcPr>
            <w:tcW w:w="3642" w:type="pct"/>
          </w:tcPr>
          <w:p w:rsidR="00B00B6E" w:rsidRPr="004C2985" w:rsidRDefault="00B00B6E" w:rsidP="00206673">
            <w:pPr>
              <w:rPr>
                <w:sz w:val="28"/>
                <w:szCs w:val="28"/>
              </w:rPr>
            </w:pPr>
            <w:r w:rsidRPr="004C2985">
              <w:rPr>
                <w:sz w:val="28"/>
                <w:szCs w:val="28"/>
              </w:rPr>
              <w:t>Предоставление гроба деревянного, обитого хлопчатобумажной тканью</w:t>
            </w:r>
          </w:p>
        </w:tc>
        <w:tc>
          <w:tcPr>
            <w:tcW w:w="1019" w:type="pct"/>
          </w:tcPr>
          <w:p w:rsidR="00B00B6E" w:rsidRPr="004C2985" w:rsidRDefault="00B00B6E" w:rsidP="00206673">
            <w:pPr>
              <w:jc w:val="center"/>
              <w:rPr>
                <w:sz w:val="28"/>
                <w:szCs w:val="28"/>
              </w:rPr>
            </w:pPr>
            <w:r w:rsidRPr="004C2985">
              <w:rPr>
                <w:sz w:val="28"/>
                <w:szCs w:val="28"/>
              </w:rPr>
              <w:t>1800,00</w:t>
            </w:r>
          </w:p>
        </w:tc>
      </w:tr>
      <w:tr w:rsidR="00B00B6E" w:rsidRPr="004C2985" w:rsidTr="00206673">
        <w:tc>
          <w:tcPr>
            <w:tcW w:w="339" w:type="pct"/>
          </w:tcPr>
          <w:p w:rsidR="00B00B6E" w:rsidRPr="004C2985" w:rsidRDefault="00B00B6E" w:rsidP="00206673">
            <w:pPr>
              <w:jc w:val="center"/>
              <w:rPr>
                <w:sz w:val="28"/>
                <w:szCs w:val="28"/>
              </w:rPr>
            </w:pPr>
            <w:r w:rsidRPr="004C2985">
              <w:rPr>
                <w:sz w:val="28"/>
                <w:szCs w:val="28"/>
              </w:rPr>
              <w:t>2.2.</w:t>
            </w:r>
          </w:p>
        </w:tc>
        <w:tc>
          <w:tcPr>
            <w:tcW w:w="3642" w:type="pct"/>
          </w:tcPr>
          <w:p w:rsidR="00B00B6E" w:rsidRPr="004C2985" w:rsidRDefault="00B00B6E" w:rsidP="00206673">
            <w:pPr>
              <w:rPr>
                <w:sz w:val="28"/>
                <w:szCs w:val="28"/>
              </w:rPr>
            </w:pPr>
            <w:r w:rsidRPr="004C2985">
              <w:rPr>
                <w:sz w:val="28"/>
                <w:szCs w:val="28"/>
              </w:rPr>
              <w:t>Принадлежности (подушка, покрывало)</w:t>
            </w:r>
          </w:p>
        </w:tc>
        <w:tc>
          <w:tcPr>
            <w:tcW w:w="1019" w:type="pct"/>
          </w:tcPr>
          <w:p w:rsidR="00B00B6E" w:rsidRPr="004C2985" w:rsidRDefault="00B00B6E" w:rsidP="00206673">
            <w:pPr>
              <w:jc w:val="center"/>
              <w:rPr>
                <w:sz w:val="28"/>
                <w:szCs w:val="28"/>
              </w:rPr>
            </w:pPr>
            <w:r w:rsidRPr="004C2985">
              <w:rPr>
                <w:sz w:val="28"/>
                <w:szCs w:val="28"/>
              </w:rPr>
              <w:t>240,00</w:t>
            </w:r>
          </w:p>
        </w:tc>
      </w:tr>
      <w:tr w:rsidR="00B00B6E" w:rsidRPr="004C2985" w:rsidTr="00206673">
        <w:tc>
          <w:tcPr>
            <w:tcW w:w="339" w:type="pct"/>
          </w:tcPr>
          <w:p w:rsidR="00B00B6E" w:rsidRPr="004C2985" w:rsidRDefault="00B00B6E" w:rsidP="00206673">
            <w:pPr>
              <w:jc w:val="center"/>
              <w:rPr>
                <w:sz w:val="28"/>
                <w:szCs w:val="28"/>
              </w:rPr>
            </w:pPr>
            <w:r w:rsidRPr="004C2985">
              <w:rPr>
                <w:sz w:val="28"/>
                <w:szCs w:val="28"/>
              </w:rPr>
              <w:t>2.3.</w:t>
            </w:r>
          </w:p>
        </w:tc>
        <w:tc>
          <w:tcPr>
            <w:tcW w:w="3642" w:type="pct"/>
          </w:tcPr>
          <w:p w:rsidR="00B00B6E" w:rsidRPr="004C2985" w:rsidRDefault="00B00B6E" w:rsidP="00206673">
            <w:pPr>
              <w:rPr>
                <w:sz w:val="28"/>
                <w:szCs w:val="28"/>
              </w:rPr>
            </w:pPr>
            <w:r w:rsidRPr="004C2985">
              <w:rPr>
                <w:sz w:val="28"/>
                <w:szCs w:val="28"/>
              </w:rPr>
              <w:t>Крест деревянный</w:t>
            </w:r>
          </w:p>
        </w:tc>
        <w:tc>
          <w:tcPr>
            <w:tcW w:w="1019" w:type="pct"/>
          </w:tcPr>
          <w:p w:rsidR="00B00B6E" w:rsidRPr="004C2985" w:rsidRDefault="00B00B6E" w:rsidP="00206673">
            <w:pPr>
              <w:jc w:val="center"/>
              <w:rPr>
                <w:sz w:val="28"/>
                <w:szCs w:val="28"/>
              </w:rPr>
            </w:pPr>
            <w:r w:rsidRPr="004C2985">
              <w:rPr>
                <w:sz w:val="28"/>
                <w:szCs w:val="28"/>
              </w:rPr>
              <w:t>700,00</w:t>
            </w:r>
          </w:p>
        </w:tc>
      </w:tr>
      <w:tr w:rsidR="00B00B6E" w:rsidRPr="004C2985" w:rsidTr="00206673">
        <w:tc>
          <w:tcPr>
            <w:tcW w:w="339" w:type="pct"/>
          </w:tcPr>
          <w:p w:rsidR="00B00B6E" w:rsidRPr="004C2985" w:rsidRDefault="00B00B6E" w:rsidP="00206673">
            <w:pPr>
              <w:jc w:val="center"/>
              <w:rPr>
                <w:sz w:val="28"/>
                <w:szCs w:val="28"/>
              </w:rPr>
            </w:pPr>
            <w:r w:rsidRPr="004C2985">
              <w:rPr>
                <w:sz w:val="28"/>
                <w:szCs w:val="28"/>
              </w:rPr>
              <w:t>2.4.</w:t>
            </w:r>
          </w:p>
        </w:tc>
        <w:tc>
          <w:tcPr>
            <w:tcW w:w="3642" w:type="pct"/>
          </w:tcPr>
          <w:p w:rsidR="00B00B6E" w:rsidRPr="004C2985" w:rsidRDefault="00B00B6E" w:rsidP="00206673">
            <w:pPr>
              <w:rPr>
                <w:sz w:val="28"/>
                <w:szCs w:val="28"/>
              </w:rPr>
            </w:pPr>
            <w:r w:rsidRPr="004C2985">
              <w:rPr>
                <w:sz w:val="28"/>
                <w:szCs w:val="28"/>
              </w:rPr>
              <w:t>Доставка гроба и других предметов</w:t>
            </w:r>
          </w:p>
        </w:tc>
        <w:tc>
          <w:tcPr>
            <w:tcW w:w="1019" w:type="pct"/>
          </w:tcPr>
          <w:p w:rsidR="00B00B6E" w:rsidRPr="004C2985" w:rsidRDefault="00B00B6E" w:rsidP="00206673">
            <w:pPr>
              <w:jc w:val="center"/>
              <w:rPr>
                <w:sz w:val="28"/>
                <w:szCs w:val="28"/>
              </w:rPr>
            </w:pPr>
            <w:r>
              <w:rPr>
                <w:sz w:val="28"/>
                <w:szCs w:val="28"/>
              </w:rPr>
              <w:t>1131,00</w:t>
            </w:r>
          </w:p>
        </w:tc>
      </w:tr>
      <w:tr w:rsidR="00B00B6E" w:rsidRPr="004C2985" w:rsidTr="00206673">
        <w:tc>
          <w:tcPr>
            <w:tcW w:w="339" w:type="pct"/>
          </w:tcPr>
          <w:p w:rsidR="00B00B6E" w:rsidRPr="004C2985" w:rsidRDefault="00B00B6E" w:rsidP="00206673">
            <w:pPr>
              <w:jc w:val="center"/>
              <w:rPr>
                <w:b/>
                <w:sz w:val="28"/>
                <w:szCs w:val="28"/>
              </w:rPr>
            </w:pPr>
            <w:r w:rsidRPr="004C2985">
              <w:rPr>
                <w:b/>
                <w:sz w:val="28"/>
                <w:szCs w:val="28"/>
              </w:rPr>
              <w:t>3.</w:t>
            </w:r>
          </w:p>
        </w:tc>
        <w:tc>
          <w:tcPr>
            <w:tcW w:w="3642" w:type="pct"/>
          </w:tcPr>
          <w:p w:rsidR="00B00B6E" w:rsidRPr="004C2985" w:rsidRDefault="00B00B6E" w:rsidP="00206673">
            <w:pPr>
              <w:rPr>
                <w:b/>
                <w:sz w:val="28"/>
                <w:szCs w:val="28"/>
              </w:rPr>
            </w:pPr>
            <w:r w:rsidRPr="004C2985">
              <w:rPr>
                <w:b/>
                <w:sz w:val="28"/>
                <w:szCs w:val="28"/>
              </w:rPr>
              <w:t xml:space="preserve">Перевозка тела (останков) умершего на кладбище </w:t>
            </w:r>
          </w:p>
        </w:tc>
        <w:tc>
          <w:tcPr>
            <w:tcW w:w="1019" w:type="pct"/>
          </w:tcPr>
          <w:p w:rsidR="00B00B6E" w:rsidRPr="004C2985" w:rsidRDefault="00B00B6E" w:rsidP="00206673">
            <w:pPr>
              <w:jc w:val="center"/>
              <w:rPr>
                <w:b/>
                <w:sz w:val="28"/>
                <w:szCs w:val="28"/>
              </w:rPr>
            </w:pPr>
            <w:r>
              <w:rPr>
                <w:b/>
                <w:sz w:val="28"/>
                <w:szCs w:val="28"/>
              </w:rPr>
              <w:t>663,00</w:t>
            </w:r>
          </w:p>
        </w:tc>
      </w:tr>
      <w:tr w:rsidR="00B00B6E" w:rsidRPr="004C2985" w:rsidTr="00206673">
        <w:tc>
          <w:tcPr>
            <w:tcW w:w="339" w:type="pct"/>
          </w:tcPr>
          <w:p w:rsidR="00B00B6E" w:rsidRPr="004C2985" w:rsidRDefault="00B00B6E" w:rsidP="00206673">
            <w:pPr>
              <w:jc w:val="center"/>
              <w:rPr>
                <w:sz w:val="28"/>
                <w:szCs w:val="28"/>
              </w:rPr>
            </w:pPr>
            <w:r w:rsidRPr="004C2985">
              <w:rPr>
                <w:sz w:val="28"/>
                <w:szCs w:val="28"/>
              </w:rPr>
              <w:t>3.1.</w:t>
            </w:r>
          </w:p>
        </w:tc>
        <w:tc>
          <w:tcPr>
            <w:tcW w:w="3642" w:type="pct"/>
          </w:tcPr>
          <w:p w:rsidR="00B00B6E" w:rsidRPr="004C2985" w:rsidRDefault="00B00B6E" w:rsidP="00206673">
            <w:pPr>
              <w:rPr>
                <w:sz w:val="28"/>
                <w:szCs w:val="28"/>
              </w:rPr>
            </w:pPr>
            <w:r w:rsidRPr="004C2985">
              <w:rPr>
                <w:sz w:val="28"/>
                <w:szCs w:val="28"/>
              </w:rPr>
              <w:t>Перевозка тела умершего от дома до места погребения</w:t>
            </w:r>
          </w:p>
        </w:tc>
        <w:tc>
          <w:tcPr>
            <w:tcW w:w="1019" w:type="pct"/>
          </w:tcPr>
          <w:p w:rsidR="00B00B6E" w:rsidRPr="004C2985" w:rsidRDefault="00B00B6E" w:rsidP="00206673">
            <w:pPr>
              <w:jc w:val="center"/>
              <w:rPr>
                <w:sz w:val="28"/>
                <w:szCs w:val="28"/>
              </w:rPr>
            </w:pPr>
            <w:r>
              <w:rPr>
                <w:sz w:val="28"/>
                <w:szCs w:val="28"/>
              </w:rPr>
              <w:t>663</w:t>
            </w:r>
            <w:r w:rsidRPr="004C2985">
              <w:rPr>
                <w:sz w:val="28"/>
                <w:szCs w:val="28"/>
              </w:rPr>
              <w:t>,00</w:t>
            </w:r>
          </w:p>
        </w:tc>
      </w:tr>
      <w:tr w:rsidR="00B00B6E" w:rsidRPr="004C2985" w:rsidTr="00206673">
        <w:tc>
          <w:tcPr>
            <w:tcW w:w="339" w:type="pct"/>
          </w:tcPr>
          <w:p w:rsidR="00B00B6E" w:rsidRPr="004C2985" w:rsidRDefault="00B00B6E" w:rsidP="00206673">
            <w:pPr>
              <w:jc w:val="center"/>
              <w:rPr>
                <w:b/>
                <w:sz w:val="28"/>
                <w:szCs w:val="28"/>
              </w:rPr>
            </w:pPr>
            <w:r w:rsidRPr="004C2985">
              <w:rPr>
                <w:b/>
                <w:sz w:val="28"/>
                <w:szCs w:val="28"/>
              </w:rPr>
              <w:t>4.</w:t>
            </w:r>
          </w:p>
        </w:tc>
        <w:tc>
          <w:tcPr>
            <w:tcW w:w="3642" w:type="pct"/>
          </w:tcPr>
          <w:p w:rsidR="00B00B6E" w:rsidRPr="004C2985" w:rsidRDefault="00B00B6E" w:rsidP="00206673">
            <w:pPr>
              <w:rPr>
                <w:b/>
                <w:sz w:val="28"/>
                <w:szCs w:val="28"/>
              </w:rPr>
            </w:pPr>
            <w:r w:rsidRPr="004C2985">
              <w:rPr>
                <w:b/>
                <w:sz w:val="28"/>
                <w:szCs w:val="28"/>
              </w:rPr>
              <w:t>Погребение</w:t>
            </w:r>
          </w:p>
        </w:tc>
        <w:tc>
          <w:tcPr>
            <w:tcW w:w="1019" w:type="pct"/>
          </w:tcPr>
          <w:p w:rsidR="00B00B6E" w:rsidRPr="004C2985" w:rsidRDefault="00B00B6E" w:rsidP="00206673">
            <w:pPr>
              <w:jc w:val="center"/>
              <w:rPr>
                <w:b/>
                <w:sz w:val="28"/>
                <w:szCs w:val="28"/>
              </w:rPr>
            </w:pPr>
            <w:r>
              <w:rPr>
                <w:b/>
                <w:sz w:val="28"/>
                <w:szCs w:val="28"/>
              </w:rPr>
              <w:t>1716</w:t>
            </w:r>
            <w:r w:rsidRPr="004C2985">
              <w:rPr>
                <w:b/>
                <w:sz w:val="28"/>
                <w:szCs w:val="28"/>
              </w:rPr>
              <w:t>,00</w:t>
            </w:r>
          </w:p>
        </w:tc>
      </w:tr>
      <w:tr w:rsidR="00B00B6E" w:rsidRPr="004C2985" w:rsidTr="00206673">
        <w:trPr>
          <w:trHeight w:val="212"/>
        </w:trPr>
        <w:tc>
          <w:tcPr>
            <w:tcW w:w="339" w:type="pct"/>
          </w:tcPr>
          <w:p w:rsidR="00B00B6E" w:rsidRPr="004C2985" w:rsidRDefault="00B00B6E" w:rsidP="00206673">
            <w:pPr>
              <w:jc w:val="center"/>
              <w:rPr>
                <w:sz w:val="28"/>
                <w:szCs w:val="28"/>
              </w:rPr>
            </w:pPr>
            <w:r w:rsidRPr="004C2985">
              <w:rPr>
                <w:sz w:val="28"/>
                <w:szCs w:val="28"/>
              </w:rPr>
              <w:t>4.1.</w:t>
            </w:r>
          </w:p>
        </w:tc>
        <w:tc>
          <w:tcPr>
            <w:tcW w:w="3642" w:type="pct"/>
          </w:tcPr>
          <w:p w:rsidR="00B00B6E" w:rsidRPr="004C2985" w:rsidRDefault="00B00B6E" w:rsidP="00206673">
            <w:pPr>
              <w:rPr>
                <w:sz w:val="28"/>
                <w:szCs w:val="28"/>
              </w:rPr>
            </w:pPr>
            <w:r w:rsidRPr="004C2985">
              <w:rPr>
                <w:sz w:val="28"/>
                <w:szCs w:val="28"/>
              </w:rPr>
              <w:t>Рытье стандартной могилы</w:t>
            </w:r>
          </w:p>
        </w:tc>
        <w:tc>
          <w:tcPr>
            <w:tcW w:w="1019" w:type="pct"/>
          </w:tcPr>
          <w:p w:rsidR="00B00B6E" w:rsidRPr="004C2985" w:rsidRDefault="00B00B6E" w:rsidP="00206673">
            <w:pPr>
              <w:jc w:val="center"/>
              <w:rPr>
                <w:sz w:val="28"/>
                <w:szCs w:val="28"/>
              </w:rPr>
            </w:pPr>
            <w:r>
              <w:rPr>
                <w:sz w:val="28"/>
                <w:szCs w:val="28"/>
              </w:rPr>
              <w:t>1514,00</w:t>
            </w:r>
          </w:p>
        </w:tc>
      </w:tr>
      <w:tr w:rsidR="00B00B6E" w:rsidRPr="004C2985" w:rsidTr="00206673">
        <w:trPr>
          <w:trHeight w:val="212"/>
        </w:trPr>
        <w:tc>
          <w:tcPr>
            <w:tcW w:w="339" w:type="pct"/>
          </w:tcPr>
          <w:p w:rsidR="00B00B6E" w:rsidRPr="004C2985" w:rsidRDefault="00B00B6E" w:rsidP="00206673">
            <w:pPr>
              <w:jc w:val="center"/>
              <w:rPr>
                <w:sz w:val="28"/>
                <w:szCs w:val="28"/>
              </w:rPr>
            </w:pPr>
            <w:r w:rsidRPr="004C2985">
              <w:rPr>
                <w:sz w:val="28"/>
                <w:szCs w:val="28"/>
              </w:rPr>
              <w:t>4.2.</w:t>
            </w:r>
          </w:p>
        </w:tc>
        <w:tc>
          <w:tcPr>
            <w:tcW w:w="3642" w:type="pct"/>
          </w:tcPr>
          <w:p w:rsidR="00B00B6E" w:rsidRPr="004C2985" w:rsidRDefault="00B00B6E" w:rsidP="00206673">
            <w:pPr>
              <w:rPr>
                <w:sz w:val="28"/>
                <w:szCs w:val="28"/>
              </w:rPr>
            </w:pPr>
            <w:r w:rsidRPr="004C2985">
              <w:rPr>
                <w:sz w:val="28"/>
                <w:szCs w:val="28"/>
              </w:rPr>
              <w:t>Захоронение: забивка крышки гроба, опускание в могилу, засыпка могилы, устройство надмогильного холма и установка деревянного креста</w:t>
            </w:r>
          </w:p>
        </w:tc>
        <w:tc>
          <w:tcPr>
            <w:tcW w:w="1019" w:type="pct"/>
          </w:tcPr>
          <w:p w:rsidR="00B00B6E" w:rsidRPr="004C2985" w:rsidRDefault="00B00B6E" w:rsidP="00206673">
            <w:pPr>
              <w:jc w:val="center"/>
              <w:rPr>
                <w:sz w:val="28"/>
                <w:szCs w:val="28"/>
              </w:rPr>
            </w:pPr>
            <w:r>
              <w:rPr>
                <w:sz w:val="28"/>
                <w:szCs w:val="28"/>
              </w:rPr>
              <w:t>20</w:t>
            </w:r>
            <w:r w:rsidRPr="004C2985">
              <w:rPr>
                <w:sz w:val="28"/>
                <w:szCs w:val="28"/>
              </w:rPr>
              <w:t>2,</w:t>
            </w:r>
            <w:r>
              <w:rPr>
                <w:sz w:val="28"/>
                <w:szCs w:val="28"/>
              </w:rPr>
              <w:t>00</w:t>
            </w:r>
          </w:p>
        </w:tc>
      </w:tr>
      <w:tr w:rsidR="00B00B6E" w:rsidRPr="004C2985" w:rsidTr="00206673">
        <w:tc>
          <w:tcPr>
            <w:tcW w:w="3981" w:type="pct"/>
            <w:gridSpan w:val="2"/>
          </w:tcPr>
          <w:p w:rsidR="00B00B6E" w:rsidRPr="004C2985" w:rsidRDefault="00B00B6E" w:rsidP="00206673">
            <w:pPr>
              <w:rPr>
                <w:b/>
                <w:sz w:val="28"/>
                <w:szCs w:val="28"/>
              </w:rPr>
            </w:pPr>
            <w:r w:rsidRPr="004C2985">
              <w:rPr>
                <w:b/>
                <w:sz w:val="28"/>
                <w:szCs w:val="28"/>
              </w:rPr>
              <w:t>Общая стоимость гарантированного перечня услуг по погребению</w:t>
            </w:r>
          </w:p>
        </w:tc>
        <w:tc>
          <w:tcPr>
            <w:tcW w:w="1019" w:type="pct"/>
          </w:tcPr>
          <w:p w:rsidR="00B00B6E" w:rsidRPr="004C2985" w:rsidRDefault="00B00B6E" w:rsidP="00206673">
            <w:pPr>
              <w:jc w:val="center"/>
              <w:rPr>
                <w:b/>
                <w:sz w:val="28"/>
                <w:szCs w:val="28"/>
              </w:rPr>
            </w:pPr>
            <w:r>
              <w:rPr>
                <w:b/>
                <w:sz w:val="28"/>
                <w:szCs w:val="28"/>
              </w:rPr>
              <w:t>6347</w:t>
            </w:r>
            <w:r w:rsidRPr="004C2985">
              <w:rPr>
                <w:b/>
                <w:sz w:val="28"/>
                <w:szCs w:val="28"/>
              </w:rPr>
              <w:t>,00</w:t>
            </w:r>
          </w:p>
        </w:tc>
      </w:tr>
    </w:tbl>
    <w:p w:rsidR="00B00B6E" w:rsidRPr="004C2985" w:rsidRDefault="00B00B6E" w:rsidP="00B00B6E">
      <w:pPr>
        <w:jc w:val="center"/>
        <w:rPr>
          <w:sz w:val="28"/>
          <w:szCs w:val="28"/>
        </w:rPr>
      </w:pPr>
    </w:p>
    <w:p w:rsidR="00B00B6E" w:rsidRPr="004C2985" w:rsidRDefault="00B00B6E" w:rsidP="00B00B6E">
      <w:pPr>
        <w:jc w:val="center"/>
        <w:rPr>
          <w:sz w:val="28"/>
          <w:szCs w:val="28"/>
        </w:rPr>
      </w:pPr>
    </w:p>
    <w:p w:rsidR="00B00B6E" w:rsidRPr="004C2985" w:rsidRDefault="00B00B6E" w:rsidP="00B00B6E">
      <w:pPr>
        <w:rPr>
          <w:sz w:val="28"/>
          <w:szCs w:val="28"/>
        </w:rPr>
      </w:pPr>
      <w:r w:rsidRPr="004C2985">
        <w:rPr>
          <w:sz w:val="28"/>
          <w:szCs w:val="28"/>
        </w:rPr>
        <w:t>Глава администрации                                                                       А.А.Савинкин</w:t>
      </w:r>
    </w:p>
    <w:p w:rsidR="00B00B6E" w:rsidRPr="004C2985" w:rsidRDefault="00B00B6E" w:rsidP="00B00B6E">
      <w:pPr>
        <w:rPr>
          <w:sz w:val="28"/>
          <w:szCs w:val="28"/>
        </w:rPr>
      </w:pPr>
    </w:p>
    <w:p w:rsidR="00B00B6E" w:rsidRPr="004C2985" w:rsidRDefault="00B00B6E" w:rsidP="00B00B6E">
      <w:pPr>
        <w:rPr>
          <w:sz w:val="28"/>
          <w:szCs w:val="28"/>
        </w:rPr>
      </w:pPr>
    </w:p>
    <w:p w:rsidR="00B00B6E" w:rsidRPr="004C2985" w:rsidRDefault="00B00B6E" w:rsidP="00B00B6E">
      <w:pPr>
        <w:rPr>
          <w:sz w:val="28"/>
          <w:szCs w:val="28"/>
        </w:rPr>
      </w:pPr>
    </w:p>
    <w:p w:rsidR="00B00B6E" w:rsidRDefault="00B00B6E" w:rsidP="00B00B6E">
      <w:pPr>
        <w:rPr>
          <w:sz w:val="28"/>
          <w:szCs w:val="28"/>
        </w:rPr>
      </w:pPr>
    </w:p>
    <w:tbl>
      <w:tblPr>
        <w:tblW w:w="0" w:type="auto"/>
        <w:tblInd w:w="6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tblGrid>
      <w:tr w:rsidR="00B00B6E" w:rsidRPr="00940490" w:rsidTr="00206673">
        <w:tc>
          <w:tcPr>
            <w:tcW w:w="3240" w:type="dxa"/>
            <w:tcBorders>
              <w:top w:val="nil"/>
              <w:left w:val="nil"/>
              <w:bottom w:val="nil"/>
              <w:right w:val="nil"/>
            </w:tcBorders>
          </w:tcPr>
          <w:p w:rsidR="00B00B6E" w:rsidRPr="00031FFF" w:rsidRDefault="00B00B6E" w:rsidP="00206673">
            <w:r w:rsidRPr="00031FFF">
              <w:lastRenderedPageBreak/>
              <w:t>СОГЛАСОВАНО:</w:t>
            </w:r>
          </w:p>
          <w:p w:rsidR="00B00B6E" w:rsidRPr="00031FFF" w:rsidRDefault="00B00B6E" w:rsidP="00206673">
            <w:r w:rsidRPr="00031FFF">
              <w:t>Заместитель министра -</w:t>
            </w:r>
          </w:p>
          <w:p w:rsidR="00B00B6E" w:rsidRPr="00031FFF" w:rsidRDefault="00B00B6E" w:rsidP="00206673">
            <w:r w:rsidRPr="00031FFF">
              <w:t xml:space="preserve">начальник управления </w:t>
            </w:r>
          </w:p>
          <w:p w:rsidR="00B00B6E" w:rsidRPr="00031FFF" w:rsidRDefault="00B00B6E" w:rsidP="00206673">
            <w:r w:rsidRPr="00031FFF">
              <w:t>промышленности и</w:t>
            </w:r>
          </w:p>
          <w:p w:rsidR="00B00B6E" w:rsidRPr="00031FFF" w:rsidRDefault="00B00B6E" w:rsidP="00206673">
            <w:r w:rsidRPr="00031FFF">
              <w:t>предпринимательства</w:t>
            </w:r>
          </w:p>
          <w:p w:rsidR="00B00B6E" w:rsidRPr="00031FFF" w:rsidRDefault="00B00B6E" w:rsidP="00206673">
            <w:r w:rsidRPr="00031FFF">
              <w:t>Новосибирской области</w:t>
            </w:r>
          </w:p>
          <w:p w:rsidR="00B00B6E" w:rsidRDefault="00B00B6E" w:rsidP="00206673"/>
          <w:p w:rsidR="00B00B6E" w:rsidRPr="00031FFF" w:rsidRDefault="00B00B6E" w:rsidP="00206673">
            <w:r w:rsidRPr="00031FFF">
              <w:t>_____________________</w:t>
            </w:r>
          </w:p>
          <w:p w:rsidR="00B00B6E" w:rsidRPr="00031FFF" w:rsidRDefault="00B00B6E" w:rsidP="00206673">
            <w:r w:rsidRPr="00031FFF">
              <w:t>Ю.А.Соколов</w:t>
            </w:r>
          </w:p>
          <w:p w:rsidR="00B00B6E" w:rsidRPr="00031FFF" w:rsidRDefault="00B00B6E" w:rsidP="00206673">
            <w:r w:rsidRPr="00031FFF">
              <w:t>«___»____________20__г.</w:t>
            </w:r>
          </w:p>
          <w:p w:rsidR="00B00B6E" w:rsidRPr="00940490" w:rsidRDefault="00B00B6E" w:rsidP="00206673">
            <w:pPr>
              <w:rPr>
                <w:sz w:val="28"/>
                <w:szCs w:val="28"/>
              </w:rPr>
            </w:pPr>
          </w:p>
        </w:tc>
      </w:tr>
    </w:tbl>
    <w:p w:rsidR="00B00B6E" w:rsidRDefault="00B00B6E" w:rsidP="00B00B6E">
      <w:pPr>
        <w:jc w:val="center"/>
        <w:rPr>
          <w:sz w:val="28"/>
          <w:szCs w:val="28"/>
        </w:rPr>
      </w:pPr>
    </w:p>
    <w:p w:rsidR="00B00B6E" w:rsidRDefault="00B00B6E" w:rsidP="00B00B6E">
      <w:pPr>
        <w:jc w:val="center"/>
        <w:rPr>
          <w:b/>
          <w:sz w:val="28"/>
          <w:szCs w:val="28"/>
        </w:rPr>
      </w:pPr>
      <w:r>
        <w:rPr>
          <w:b/>
          <w:sz w:val="28"/>
          <w:szCs w:val="28"/>
        </w:rPr>
        <w:t>СТОИМОСТЬ</w:t>
      </w:r>
    </w:p>
    <w:p w:rsidR="00B00B6E" w:rsidRDefault="00B00B6E" w:rsidP="00B00B6E">
      <w:pPr>
        <w:jc w:val="center"/>
        <w:rPr>
          <w:b/>
          <w:sz w:val="28"/>
          <w:szCs w:val="28"/>
        </w:rPr>
      </w:pPr>
      <w:r>
        <w:rPr>
          <w:b/>
          <w:sz w:val="28"/>
          <w:szCs w:val="28"/>
        </w:rPr>
        <w:t>услуг, предоставляемых согласно гарантированному перечню услуг по погребению умершего, не имеющего супруга, близких родственников, законного представителя или иных лиц, взявших на себя обязанности по погребению умершего, муниципального образования Круглоозерный сельсовет Убинского района Новосибирской области</w:t>
      </w:r>
    </w:p>
    <w:p w:rsidR="00B00B6E" w:rsidRDefault="00B00B6E" w:rsidP="00B00B6E">
      <w:pPr>
        <w:jc w:val="center"/>
        <w:rPr>
          <w:b/>
          <w:sz w:val="28"/>
          <w:szCs w:val="28"/>
        </w:rPr>
      </w:pPr>
      <w:r>
        <w:rPr>
          <w:b/>
          <w:sz w:val="28"/>
          <w:szCs w:val="28"/>
        </w:rPr>
        <w:t>на 2013 год</w:t>
      </w:r>
    </w:p>
    <w:p w:rsidR="00B00B6E" w:rsidRPr="004C2985" w:rsidRDefault="00B00B6E" w:rsidP="00B00B6E">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972"/>
        <w:gridCol w:w="1951"/>
      </w:tblGrid>
      <w:tr w:rsidR="00B00B6E" w:rsidRPr="004C2985" w:rsidTr="00206673">
        <w:tc>
          <w:tcPr>
            <w:tcW w:w="339" w:type="pct"/>
          </w:tcPr>
          <w:p w:rsidR="00B00B6E" w:rsidRPr="004C2985" w:rsidRDefault="00B00B6E" w:rsidP="00206673">
            <w:pPr>
              <w:jc w:val="center"/>
              <w:rPr>
                <w:sz w:val="28"/>
                <w:szCs w:val="28"/>
              </w:rPr>
            </w:pPr>
            <w:r w:rsidRPr="004C2985">
              <w:rPr>
                <w:sz w:val="28"/>
                <w:szCs w:val="28"/>
              </w:rPr>
              <w:t xml:space="preserve">№ </w:t>
            </w:r>
            <w:proofErr w:type="spellStart"/>
            <w:proofErr w:type="gramStart"/>
            <w:r w:rsidRPr="004C2985">
              <w:rPr>
                <w:sz w:val="28"/>
                <w:szCs w:val="28"/>
              </w:rPr>
              <w:t>п</w:t>
            </w:r>
            <w:proofErr w:type="spellEnd"/>
            <w:proofErr w:type="gramEnd"/>
            <w:r w:rsidRPr="004C2985">
              <w:rPr>
                <w:sz w:val="28"/>
                <w:szCs w:val="28"/>
              </w:rPr>
              <w:t>/</w:t>
            </w:r>
            <w:proofErr w:type="spellStart"/>
            <w:r w:rsidRPr="004C2985">
              <w:rPr>
                <w:sz w:val="28"/>
                <w:szCs w:val="28"/>
              </w:rPr>
              <w:t>п</w:t>
            </w:r>
            <w:proofErr w:type="spellEnd"/>
          </w:p>
        </w:tc>
        <w:tc>
          <w:tcPr>
            <w:tcW w:w="3642" w:type="pct"/>
          </w:tcPr>
          <w:p w:rsidR="00B00B6E" w:rsidRPr="004C2985" w:rsidRDefault="00B00B6E" w:rsidP="00206673">
            <w:pPr>
              <w:jc w:val="center"/>
              <w:rPr>
                <w:sz w:val="28"/>
                <w:szCs w:val="28"/>
              </w:rPr>
            </w:pPr>
            <w:r w:rsidRPr="004C2985">
              <w:rPr>
                <w:sz w:val="28"/>
                <w:szCs w:val="28"/>
              </w:rPr>
              <w:t>Наименование услуг</w:t>
            </w:r>
          </w:p>
        </w:tc>
        <w:tc>
          <w:tcPr>
            <w:tcW w:w="1019" w:type="pct"/>
          </w:tcPr>
          <w:p w:rsidR="00B00B6E" w:rsidRPr="004C2985" w:rsidRDefault="00B00B6E" w:rsidP="00206673">
            <w:pPr>
              <w:jc w:val="center"/>
              <w:rPr>
                <w:sz w:val="28"/>
                <w:szCs w:val="28"/>
              </w:rPr>
            </w:pPr>
            <w:r w:rsidRPr="004C2985">
              <w:rPr>
                <w:sz w:val="28"/>
                <w:szCs w:val="28"/>
              </w:rPr>
              <w:t>Сумма затрат, рублей</w:t>
            </w:r>
          </w:p>
        </w:tc>
      </w:tr>
      <w:tr w:rsidR="00B00B6E" w:rsidRPr="004C2985" w:rsidTr="00206673">
        <w:tc>
          <w:tcPr>
            <w:tcW w:w="339" w:type="pct"/>
          </w:tcPr>
          <w:p w:rsidR="00B00B6E" w:rsidRPr="004C2985" w:rsidRDefault="00B00B6E" w:rsidP="00206673">
            <w:pPr>
              <w:jc w:val="center"/>
              <w:rPr>
                <w:b/>
                <w:sz w:val="28"/>
                <w:szCs w:val="28"/>
              </w:rPr>
            </w:pPr>
            <w:r w:rsidRPr="004C2985">
              <w:rPr>
                <w:b/>
                <w:sz w:val="28"/>
                <w:szCs w:val="28"/>
              </w:rPr>
              <w:t>1.</w:t>
            </w:r>
          </w:p>
        </w:tc>
        <w:tc>
          <w:tcPr>
            <w:tcW w:w="3642" w:type="pct"/>
          </w:tcPr>
          <w:p w:rsidR="00B00B6E" w:rsidRPr="004C2985" w:rsidRDefault="00B00B6E" w:rsidP="00206673">
            <w:pPr>
              <w:rPr>
                <w:b/>
                <w:sz w:val="28"/>
                <w:szCs w:val="28"/>
              </w:rPr>
            </w:pPr>
            <w:r w:rsidRPr="004C2985">
              <w:rPr>
                <w:b/>
                <w:sz w:val="28"/>
                <w:szCs w:val="28"/>
              </w:rPr>
              <w:t xml:space="preserve">Оформление документов, необходимых для погребения </w:t>
            </w:r>
          </w:p>
        </w:tc>
        <w:tc>
          <w:tcPr>
            <w:tcW w:w="1019" w:type="pct"/>
          </w:tcPr>
          <w:p w:rsidR="00B00B6E" w:rsidRPr="004C2985" w:rsidRDefault="00B00B6E" w:rsidP="00206673">
            <w:pPr>
              <w:jc w:val="center"/>
              <w:rPr>
                <w:b/>
                <w:sz w:val="28"/>
                <w:szCs w:val="28"/>
              </w:rPr>
            </w:pPr>
            <w:r>
              <w:rPr>
                <w:b/>
                <w:sz w:val="28"/>
                <w:szCs w:val="28"/>
              </w:rPr>
              <w:t>97</w:t>
            </w:r>
            <w:r w:rsidRPr="004C2985">
              <w:rPr>
                <w:b/>
                <w:sz w:val="28"/>
                <w:szCs w:val="28"/>
              </w:rPr>
              <w:t>,00</w:t>
            </w:r>
          </w:p>
        </w:tc>
      </w:tr>
      <w:tr w:rsidR="00B00B6E" w:rsidRPr="004C2985" w:rsidTr="00206673">
        <w:tc>
          <w:tcPr>
            <w:tcW w:w="339" w:type="pct"/>
          </w:tcPr>
          <w:p w:rsidR="00B00B6E" w:rsidRPr="004C2985" w:rsidRDefault="00B00B6E" w:rsidP="00206673">
            <w:pPr>
              <w:jc w:val="center"/>
              <w:rPr>
                <w:sz w:val="28"/>
                <w:szCs w:val="28"/>
              </w:rPr>
            </w:pPr>
            <w:r w:rsidRPr="004C2985">
              <w:rPr>
                <w:sz w:val="28"/>
                <w:szCs w:val="28"/>
              </w:rPr>
              <w:t>1.1.</w:t>
            </w:r>
          </w:p>
        </w:tc>
        <w:tc>
          <w:tcPr>
            <w:tcW w:w="3642" w:type="pct"/>
          </w:tcPr>
          <w:p w:rsidR="00B00B6E" w:rsidRPr="004C2985" w:rsidRDefault="00B00B6E" w:rsidP="00206673">
            <w:pPr>
              <w:rPr>
                <w:sz w:val="28"/>
                <w:szCs w:val="28"/>
              </w:rPr>
            </w:pPr>
            <w:r w:rsidRPr="004C2985">
              <w:rPr>
                <w:sz w:val="28"/>
                <w:szCs w:val="28"/>
              </w:rPr>
              <w:t xml:space="preserve">получение справки о смерти в ЦРБ и свидетельства о смерти в районном отделе ЗАГС </w:t>
            </w:r>
          </w:p>
        </w:tc>
        <w:tc>
          <w:tcPr>
            <w:tcW w:w="1019" w:type="pct"/>
          </w:tcPr>
          <w:p w:rsidR="00B00B6E" w:rsidRPr="004C2985" w:rsidRDefault="00B00B6E" w:rsidP="00206673">
            <w:pPr>
              <w:jc w:val="center"/>
              <w:rPr>
                <w:sz w:val="28"/>
                <w:szCs w:val="28"/>
              </w:rPr>
            </w:pPr>
            <w:r>
              <w:rPr>
                <w:sz w:val="28"/>
                <w:szCs w:val="28"/>
              </w:rPr>
              <w:t>97</w:t>
            </w:r>
            <w:r w:rsidRPr="004C2985">
              <w:rPr>
                <w:sz w:val="28"/>
                <w:szCs w:val="28"/>
              </w:rPr>
              <w:t>,00</w:t>
            </w:r>
          </w:p>
        </w:tc>
      </w:tr>
      <w:tr w:rsidR="00B00B6E" w:rsidRPr="004C2985" w:rsidTr="00206673">
        <w:tc>
          <w:tcPr>
            <w:tcW w:w="339" w:type="pct"/>
          </w:tcPr>
          <w:p w:rsidR="00B00B6E" w:rsidRPr="000A223E" w:rsidRDefault="00B00B6E" w:rsidP="00206673">
            <w:pPr>
              <w:jc w:val="center"/>
              <w:rPr>
                <w:b/>
                <w:sz w:val="28"/>
                <w:szCs w:val="28"/>
              </w:rPr>
            </w:pPr>
            <w:r w:rsidRPr="000A223E">
              <w:rPr>
                <w:b/>
                <w:sz w:val="28"/>
                <w:szCs w:val="28"/>
              </w:rPr>
              <w:t>2.</w:t>
            </w:r>
          </w:p>
        </w:tc>
        <w:tc>
          <w:tcPr>
            <w:tcW w:w="3642" w:type="pct"/>
          </w:tcPr>
          <w:p w:rsidR="00B00B6E" w:rsidRPr="000A223E" w:rsidRDefault="00B00B6E" w:rsidP="00206673">
            <w:pPr>
              <w:rPr>
                <w:b/>
                <w:sz w:val="28"/>
                <w:szCs w:val="28"/>
              </w:rPr>
            </w:pPr>
            <w:r>
              <w:rPr>
                <w:b/>
                <w:sz w:val="28"/>
                <w:szCs w:val="28"/>
              </w:rPr>
              <w:t>Облачение тела</w:t>
            </w:r>
          </w:p>
        </w:tc>
        <w:tc>
          <w:tcPr>
            <w:tcW w:w="1019" w:type="pct"/>
          </w:tcPr>
          <w:p w:rsidR="00B00B6E" w:rsidRPr="000A223E" w:rsidRDefault="00B00B6E" w:rsidP="00206673">
            <w:pPr>
              <w:jc w:val="center"/>
              <w:rPr>
                <w:b/>
                <w:sz w:val="28"/>
                <w:szCs w:val="28"/>
              </w:rPr>
            </w:pPr>
            <w:r>
              <w:rPr>
                <w:b/>
                <w:sz w:val="28"/>
                <w:szCs w:val="28"/>
              </w:rPr>
              <w:t>120,00</w:t>
            </w:r>
          </w:p>
        </w:tc>
      </w:tr>
      <w:tr w:rsidR="00B00B6E" w:rsidRPr="004C2985" w:rsidTr="00206673">
        <w:tc>
          <w:tcPr>
            <w:tcW w:w="339" w:type="pct"/>
          </w:tcPr>
          <w:p w:rsidR="00B00B6E" w:rsidRPr="004C2985" w:rsidRDefault="00B00B6E" w:rsidP="00206673">
            <w:pPr>
              <w:jc w:val="center"/>
              <w:rPr>
                <w:b/>
                <w:sz w:val="28"/>
                <w:szCs w:val="28"/>
              </w:rPr>
            </w:pPr>
            <w:r>
              <w:rPr>
                <w:b/>
                <w:sz w:val="28"/>
                <w:szCs w:val="28"/>
              </w:rPr>
              <w:t>3</w:t>
            </w:r>
            <w:r w:rsidRPr="004C2985">
              <w:rPr>
                <w:b/>
                <w:sz w:val="28"/>
                <w:szCs w:val="28"/>
              </w:rPr>
              <w:t>.</w:t>
            </w:r>
          </w:p>
        </w:tc>
        <w:tc>
          <w:tcPr>
            <w:tcW w:w="3642" w:type="pct"/>
          </w:tcPr>
          <w:p w:rsidR="00B00B6E" w:rsidRPr="004C2985" w:rsidRDefault="00B00B6E" w:rsidP="00206673">
            <w:pPr>
              <w:rPr>
                <w:b/>
                <w:sz w:val="28"/>
                <w:szCs w:val="28"/>
              </w:rPr>
            </w:pPr>
            <w:r w:rsidRPr="004C2985">
              <w:rPr>
                <w:b/>
                <w:sz w:val="28"/>
                <w:szCs w:val="28"/>
              </w:rPr>
              <w:t>Предоставление гроба</w:t>
            </w:r>
          </w:p>
        </w:tc>
        <w:tc>
          <w:tcPr>
            <w:tcW w:w="1019" w:type="pct"/>
          </w:tcPr>
          <w:p w:rsidR="00B00B6E" w:rsidRPr="004C2985" w:rsidRDefault="00B00B6E" w:rsidP="00206673">
            <w:pPr>
              <w:jc w:val="center"/>
              <w:rPr>
                <w:b/>
                <w:sz w:val="28"/>
                <w:szCs w:val="28"/>
              </w:rPr>
            </w:pPr>
            <w:r>
              <w:rPr>
                <w:b/>
                <w:sz w:val="28"/>
                <w:szCs w:val="28"/>
              </w:rPr>
              <w:t>3631</w:t>
            </w:r>
            <w:r w:rsidRPr="004C2985">
              <w:rPr>
                <w:b/>
                <w:sz w:val="28"/>
                <w:szCs w:val="28"/>
              </w:rPr>
              <w:t>,00</w:t>
            </w:r>
          </w:p>
        </w:tc>
      </w:tr>
      <w:tr w:rsidR="00B00B6E" w:rsidRPr="004C2985" w:rsidTr="00206673">
        <w:tc>
          <w:tcPr>
            <w:tcW w:w="339" w:type="pct"/>
          </w:tcPr>
          <w:p w:rsidR="00B00B6E" w:rsidRPr="004C2985" w:rsidRDefault="00B00B6E" w:rsidP="00206673">
            <w:pPr>
              <w:jc w:val="center"/>
              <w:rPr>
                <w:sz w:val="28"/>
                <w:szCs w:val="28"/>
              </w:rPr>
            </w:pPr>
            <w:r>
              <w:rPr>
                <w:sz w:val="28"/>
                <w:szCs w:val="28"/>
              </w:rPr>
              <w:t>3</w:t>
            </w:r>
            <w:r w:rsidRPr="004C2985">
              <w:rPr>
                <w:sz w:val="28"/>
                <w:szCs w:val="28"/>
              </w:rPr>
              <w:t>.1.</w:t>
            </w:r>
          </w:p>
        </w:tc>
        <w:tc>
          <w:tcPr>
            <w:tcW w:w="3642" w:type="pct"/>
          </w:tcPr>
          <w:p w:rsidR="00B00B6E" w:rsidRPr="004C2985" w:rsidRDefault="00B00B6E" w:rsidP="00206673">
            <w:pPr>
              <w:rPr>
                <w:sz w:val="28"/>
                <w:szCs w:val="28"/>
              </w:rPr>
            </w:pPr>
            <w:r w:rsidRPr="004C2985">
              <w:rPr>
                <w:sz w:val="28"/>
                <w:szCs w:val="28"/>
              </w:rPr>
              <w:t>Предоставление гроба деревянного, обитого хлопчатобумажной тканью</w:t>
            </w:r>
          </w:p>
        </w:tc>
        <w:tc>
          <w:tcPr>
            <w:tcW w:w="1019" w:type="pct"/>
          </w:tcPr>
          <w:p w:rsidR="00B00B6E" w:rsidRPr="004C2985" w:rsidRDefault="00B00B6E" w:rsidP="00206673">
            <w:pPr>
              <w:jc w:val="center"/>
              <w:rPr>
                <w:sz w:val="28"/>
                <w:szCs w:val="28"/>
              </w:rPr>
            </w:pPr>
            <w:r w:rsidRPr="004C2985">
              <w:rPr>
                <w:sz w:val="28"/>
                <w:szCs w:val="28"/>
              </w:rPr>
              <w:t>1800,00</w:t>
            </w:r>
          </w:p>
        </w:tc>
      </w:tr>
      <w:tr w:rsidR="00B00B6E" w:rsidRPr="004C2985" w:rsidTr="00206673">
        <w:tc>
          <w:tcPr>
            <w:tcW w:w="339" w:type="pct"/>
          </w:tcPr>
          <w:p w:rsidR="00B00B6E" w:rsidRPr="004C2985" w:rsidRDefault="00B00B6E" w:rsidP="00206673">
            <w:pPr>
              <w:jc w:val="center"/>
              <w:rPr>
                <w:sz w:val="28"/>
                <w:szCs w:val="28"/>
              </w:rPr>
            </w:pPr>
            <w:r>
              <w:rPr>
                <w:sz w:val="28"/>
                <w:szCs w:val="28"/>
              </w:rPr>
              <w:t>3.2</w:t>
            </w:r>
            <w:r w:rsidRPr="004C2985">
              <w:rPr>
                <w:sz w:val="28"/>
                <w:szCs w:val="28"/>
              </w:rPr>
              <w:t>.</w:t>
            </w:r>
          </w:p>
        </w:tc>
        <w:tc>
          <w:tcPr>
            <w:tcW w:w="3642" w:type="pct"/>
          </w:tcPr>
          <w:p w:rsidR="00B00B6E" w:rsidRPr="004C2985" w:rsidRDefault="00B00B6E" w:rsidP="00206673">
            <w:pPr>
              <w:rPr>
                <w:sz w:val="28"/>
                <w:szCs w:val="28"/>
              </w:rPr>
            </w:pPr>
            <w:r w:rsidRPr="004C2985">
              <w:rPr>
                <w:sz w:val="28"/>
                <w:szCs w:val="28"/>
              </w:rPr>
              <w:t>Крест деревянный</w:t>
            </w:r>
          </w:p>
        </w:tc>
        <w:tc>
          <w:tcPr>
            <w:tcW w:w="1019" w:type="pct"/>
          </w:tcPr>
          <w:p w:rsidR="00B00B6E" w:rsidRPr="004C2985" w:rsidRDefault="00B00B6E" w:rsidP="00206673">
            <w:pPr>
              <w:jc w:val="center"/>
              <w:rPr>
                <w:sz w:val="28"/>
                <w:szCs w:val="28"/>
              </w:rPr>
            </w:pPr>
            <w:r w:rsidRPr="004C2985">
              <w:rPr>
                <w:sz w:val="28"/>
                <w:szCs w:val="28"/>
              </w:rPr>
              <w:t>700,00</w:t>
            </w:r>
          </w:p>
        </w:tc>
      </w:tr>
      <w:tr w:rsidR="00B00B6E" w:rsidRPr="004C2985" w:rsidTr="00206673">
        <w:tc>
          <w:tcPr>
            <w:tcW w:w="339" w:type="pct"/>
          </w:tcPr>
          <w:p w:rsidR="00B00B6E" w:rsidRPr="004C2985" w:rsidRDefault="00B00B6E" w:rsidP="00206673">
            <w:pPr>
              <w:jc w:val="center"/>
              <w:rPr>
                <w:sz w:val="28"/>
                <w:szCs w:val="28"/>
              </w:rPr>
            </w:pPr>
            <w:r>
              <w:rPr>
                <w:sz w:val="28"/>
                <w:szCs w:val="28"/>
              </w:rPr>
              <w:t>3.3</w:t>
            </w:r>
            <w:r w:rsidRPr="004C2985">
              <w:rPr>
                <w:sz w:val="28"/>
                <w:szCs w:val="28"/>
              </w:rPr>
              <w:t>.</w:t>
            </w:r>
          </w:p>
        </w:tc>
        <w:tc>
          <w:tcPr>
            <w:tcW w:w="3642" w:type="pct"/>
          </w:tcPr>
          <w:p w:rsidR="00B00B6E" w:rsidRPr="004C2985" w:rsidRDefault="00B00B6E" w:rsidP="00206673">
            <w:pPr>
              <w:rPr>
                <w:sz w:val="28"/>
                <w:szCs w:val="28"/>
              </w:rPr>
            </w:pPr>
            <w:r w:rsidRPr="004C2985">
              <w:rPr>
                <w:sz w:val="28"/>
                <w:szCs w:val="28"/>
              </w:rPr>
              <w:t>Доставка гроба и других предметов</w:t>
            </w:r>
          </w:p>
        </w:tc>
        <w:tc>
          <w:tcPr>
            <w:tcW w:w="1019" w:type="pct"/>
          </w:tcPr>
          <w:p w:rsidR="00B00B6E" w:rsidRPr="004C2985" w:rsidRDefault="00B00B6E" w:rsidP="00206673">
            <w:pPr>
              <w:jc w:val="center"/>
              <w:rPr>
                <w:sz w:val="28"/>
                <w:szCs w:val="28"/>
              </w:rPr>
            </w:pPr>
            <w:r>
              <w:rPr>
                <w:sz w:val="28"/>
                <w:szCs w:val="28"/>
              </w:rPr>
              <w:t>1131,00</w:t>
            </w:r>
          </w:p>
        </w:tc>
      </w:tr>
      <w:tr w:rsidR="00B00B6E" w:rsidRPr="004C2985" w:rsidTr="00206673">
        <w:tc>
          <w:tcPr>
            <w:tcW w:w="339" w:type="pct"/>
          </w:tcPr>
          <w:p w:rsidR="00B00B6E" w:rsidRPr="004C2985" w:rsidRDefault="00B00B6E" w:rsidP="00206673">
            <w:pPr>
              <w:jc w:val="center"/>
              <w:rPr>
                <w:b/>
                <w:sz w:val="28"/>
                <w:szCs w:val="28"/>
              </w:rPr>
            </w:pPr>
            <w:r>
              <w:rPr>
                <w:b/>
                <w:sz w:val="28"/>
                <w:szCs w:val="28"/>
              </w:rPr>
              <w:t>4</w:t>
            </w:r>
            <w:r w:rsidRPr="004C2985">
              <w:rPr>
                <w:b/>
                <w:sz w:val="28"/>
                <w:szCs w:val="28"/>
              </w:rPr>
              <w:t>.</w:t>
            </w:r>
          </w:p>
        </w:tc>
        <w:tc>
          <w:tcPr>
            <w:tcW w:w="3642" w:type="pct"/>
          </w:tcPr>
          <w:p w:rsidR="00B00B6E" w:rsidRPr="004C2985" w:rsidRDefault="00B00B6E" w:rsidP="00206673">
            <w:pPr>
              <w:rPr>
                <w:b/>
                <w:sz w:val="28"/>
                <w:szCs w:val="28"/>
              </w:rPr>
            </w:pPr>
            <w:r w:rsidRPr="004C2985">
              <w:rPr>
                <w:b/>
                <w:sz w:val="28"/>
                <w:szCs w:val="28"/>
              </w:rPr>
              <w:t xml:space="preserve">Перевозка тела (останков) умершего на кладбище </w:t>
            </w:r>
          </w:p>
        </w:tc>
        <w:tc>
          <w:tcPr>
            <w:tcW w:w="1019" w:type="pct"/>
          </w:tcPr>
          <w:p w:rsidR="00B00B6E" w:rsidRPr="004C2985" w:rsidRDefault="00B00B6E" w:rsidP="00206673">
            <w:pPr>
              <w:jc w:val="center"/>
              <w:rPr>
                <w:b/>
                <w:sz w:val="28"/>
                <w:szCs w:val="28"/>
              </w:rPr>
            </w:pPr>
            <w:r>
              <w:rPr>
                <w:b/>
                <w:sz w:val="28"/>
                <w:szCs w:val="28"/>
              </w:rPr>
              <w:t>663</w:t>
            </w:r>
            <w:r w:rsidRPr="004C2985">
              <w:rPr>
                <w:b/>
                <w:sz w:val="28"/>
                <w:szCs w:val="28"/>
              </w:rPr>
              <w:t>,00</w:t>
            </w:r>
          </w:p>
        </w:tc>
      </w:tr>
      <w:tr w:rsidR="00B00B6E" w:rsidRPr="004C2985" w:rsidTr="00206673">
        <w:tc>
          <w:tcPr>
            <w:tcW w:w="339" w:type="pct"/>
          </w:tcPr>
          <w:p w:rsidR="00B00B6E" w:rsidRPr="004C2985" w:rsidRDefault="00B00B6E" w:rsidP="00206673">
            <w:pPr>
              <w:jc w:val="center"/>
              <w:rPr>
                <w:sz w:val="28"/>
                <w:szCs w:val="28"/>
              </w:rPr>
            </w:pPr>
            <w:r>
              <w:rPr>
                <w:sz w:val="28"/>
                <w:szCs w:val="28"/>
              </w:rPr>
              <w:t>4</w:t>
            </w:r>
            <w:r w:rsidRPr="004C2985">
              <w:rPr>
                <w:sz w:val="28"/>
                <w:szCs w:val="28"/>
              </w:rPr>
              <w:t>.1.</w:t>
            </w:r>
          </w:p>
        </w:tc>
        <w:tc>
          <w:tcPr>
            <w:tcW w:w="3642" w:type="pct"/>
          </w:tcPr>
          <w:p w:rsidR="00B00B6E" w:rsidRPr="004C2985" w:rsidRDefault="00B00B6E" w:rsidP="00206673">
            <w:pPr>
              <w:rPr>
                <w:sz w:val="28"/>
                <w:szCs w:val="28"/>
              </w:rPr>
            </w:pPr>
            <w:r w:rsidRPr="004C2985">
              <w:rPr>
                <w:sz w:val="28"/>
                <w:szCs w:val="28"/>
              </w:rPr>
              <w:t>Перевозка тела умершего от дома до места погребения</w:t>
            </w:r>
          </w:p>
        </w:tc>
        <w:tc>
          <w:tcPr>
            <w:tcW w:w="1019" w:type="pct"/>
          </w:tcPr>
          <w:p w:rsidR="00B00B6E" w:rsidRPr="004C2985" w:rsidRDefault="00B00B6E" w:rsidP="00206673">
            <w:pPr>
              <w:jc w:val="center"/>
              <w:rPr>
                <w:sz w:val="28"/>
                <w:szCs w:val="28"/>
              </w:rPr>
            </w:pPr>
            <w:r>
              <w:rPr>
                <w:sz w:val="28"/>
                <w:szCs w:val="28"/>
              </w:rPr>
              <w:t>663</w:t>
            </w:r>
            <w:r w:rsidRPr="004C2985">
              <w:rPr>
                <w:sz w:val="28"/>
                <w:szCs w:val="28"/>
              </w:rPr>
              <w:t>,00</w:t>
            </w:r>
          </w:p>
        </w:tc>
      </w:tr>
      <w:tr w:rsidR="00B00B6E" w:rsidRPr="004C2985" w:rsidTr="00206673">
        <w:tc>
          <w:tcPr>
            <w:tcW w:w="339" w:type="pct"/>
          </w:tcPr>
          <w:p w:rsidR="00B00B6E" w:rsidRPr="004C2985" w:rsidRDefault="00B00B6E" w:rsidP="00206673">
            <w:pPr>
              <w:jc w:val="center"/>
              <w:rPr>
                <w:b/>
                <w:sz w:val="28"/>
                <w:szCs w:val="28"/>
              </w:rPr>
            </w:pPr>
            <w:r>
              <w:rPr>
                <w:b/>
                <w:sz w:val="28"/>
                <w:szCs w:val="28"/>
              </w:rPr>
              <w:t>5</w:t>
            </w:r>
            <w:r w:rsidRPr="004C2985">
              <w:rPr>
                <w:b/>
                <w:sz w:val="28"/>
                <w:szCs w:val="28"/>
              </w:rPr>
              <w:t>.</w:t>
            </w:r>
          </w:p>
        </w:tc>
        <w:tc>
          <w:tcPr>
            <w:tcW w:w="3642" w:type="pct"/>
          </w:tcPr>
          <w:p w:rsidR="00B00B6E" w:rsidRPr="004C2985" w:rsidRDefault="00B00B6E" w:rsidP="00206673">
            <w:pPr>
              <w:rPr>
                <w:b/>
                <w:sz w:val="28"/>
                <w:szCs w:val="28"/>
              </w:rPr>
            </w:pPr>
            <w:r w:rsidRPr="004C2985">
              <w:rPr>
                <w:b/>
                <w:sz w:val="28"/>
                <w:szCs w:val="28"/>
              </w:rPr>
              <w:t>Погребение</w:t>
            </w:r>
          </w:p>
        </w:tc>
        <w:tc>
          <w:tcPr>
            <w:tcW w:w="1019" w:type="pct"/>
          </w:tcPr>
          <w:p w:rsidR="00B00B6E" w:rsidRPr="004C2985" w:rsidRDefault="00B00B6E" w:rsidP="00206673">
            <w:pPr>
              <w:jc w:val="center"/>
              <w:rPr>
                <w:b/>
                <w:sz w:val="28"/>
                <w:szCs w:val="28"/>
              </w:rPr>
            </w:pPr>
            <w:r>
              <w:rPr>
                <w:b/>
                <w:sz w:val="28"/>
                <w:szCs w:val="28"/>
              </w:rPr>
              <w:t>1716</w:t>
            </w:r>
            <w:r w:rsidRPr="004C2985">
              <w:rPr>
                <w:b/>
                <w:sz w:val="28"/>
                <w:szCs w:val="28"/>
              </w:rPr>
              <w:t>,00</w:t>
            </w:r>
          </w:p>
        </w:tc>
      </w:tr>
      <w:tr w:rsidR="00B00B6E" w:rsidRPr="004C2985" w:rsidTr="00206673">
        <w:trPr>
          <w:trHeight w:val="212"/>
        </w:trPr>
        <w:tc>
          <w:tcPr>
            <w:tcW w:w="339" w:type="pct"/>
          </w:tcPr>
          <w:p w:rsidR="00B00B6E" w:rsidRPr="004C2985" w:rsidRDefault="00B00B6E" w:rsidP="00206673">
            <w:pPr>
              <w:jc w:val="center"/>
              <w:rPr>
                <w:sz w:val="28"/>
                <w:szCs w:val="28"/>
              </w:rPr>
            </w:pPr>
            <w:r>
              <w:rPr>
                <w:sz w:val="28"/>
                <w:szCs w:val="28"/>
              </w:rPr>
              <w:t>5</w:t>
            </w:r>
            <w:r w:rsidRPr="004C2985">
              <w:rPr>
                <w:sz w:val="28"/>
                <w:szCs w:val="28"/>
              </w:rPr>
              <w:t>.1.</w:t>
            </w:r>
          </w:p>
        </w:tc>
        <w:tc>
          <w:tcPr>
            <w:tcW w:w="3642" w:type="pct"/>
          </w:tcPr>
          <w:p w:rsidR="00B00B6E" w:rsidRPr="004C2985" w:rsidRDefault="00B00B6E" w:rsidP="00206673">
            <w:pPr>
              <w:rPr>
                <w:sz w:val="28"/>
                <w:szCs w:val="28"/>
              </w:rPr>
            </w:pPr>
            <w:r w:rsidRPr="004C2985">
              <w:rPr>
                <w:sz w:val="28"/>
                <w:szCs w:val="28"/>
              </w:rPr>
              <w:t>Рытье стандартной могилы</w:t>
            </w:r>
          </w:p>
        </w:tc>
        <w:tc>
          <w:tcPr>
            <w:tcW w:w="1019" w:type="pct"/>
          </w:tcPr>
          <w:p w:rsidR="00B00B6E" w:rsidRPr="004C2985" w:rsidRDefault="00B00B6E" w:rsidP="00206673">
            <w:pPr>
              <w:jc w:val="center"/>
              <w:rPr>
                <w:sz w:val="28"/>
                <w:szCs w:val="28"/>
              </w:rPr>
            </w:pPr>
            <w:r>
              <w:rPr>
                <w:sz w:val="28"/>
                <w:szCs w:val="28"/>
              </w:rPr>
              <w:t>1514</w:t>
            </w:r>
            <w:r w:rsidRPr="004C2985">
              <w:rPr>
                <w:sz w:val="28"/>
                <w:szCs w:val="28"/>
              </w:rPr>
              <w:t>,00</w:t>
            </w:r>
          </w:p>
        </w:tc>
      </w:tr>
      <w:tr w:rsidR="00B00B6E" w:rsidRPr="004C2985" w:rsidTr="00206673">
        <w:trPr>
          <w:trHeight w:val="212"/>
        </w:trPr>
        <w:tc>
          <w:tcPr>
            <w:tcW w:w="339" w:type="pct"/>
          </w:tcPr>
          <w:p w:rsidR="00B00B6E" w:rsidRPr="004C2985" w:rsidRDefault="00B00B6E" w:rsidP="00206673">
            <w:pPr>
              <w:jc w:val="center"/>
              <w:rPr>
                <w:sz w:val="28"/>
                <w:szCs w:val="28"/>
              </w:rPr>
            </w:pPr>
            <w:r>
              <w:rPr>
                <w:sz w:val="28"/>
                <w:szCs w:val="28"/>
              </w:rPr>
              <w:t>5</w:t>
            </w:r>
            <w:r w:rsidRPr="004C2985">
              <w:rPr>
                <w:sz w:val="28"/>
                <w:szCs w:val="28"/>
              </w:rPr>
              <w:t>.2.</w:t>
            </w:r>
          </w:p>
        </w:tc>
        <w:tc>
          <w:tcPr>
            <w:tcW w:w="3642" w:type="pct"/>
          </w:tcPr>
          <w:p w:rsidR="00B00B6E" w:rsidRPr="004C2985" w:rsidRDefault="00B00B6E" w:rsidP="00206673">
            <w:pPr>
              <w:rPr>
                <w:sz w:val="28"/>
                <w:szCs w:val="28"/>
              </w:rPr>
            </w:pPr>
            <w:r w:rsidRPr="004C2985">
              <w:rPr>
                <w:sz w:val="28"/>
                <w:szCs w:val="28"/>
              </w:rPr>
              <w:t>Захоронение: забивка крышки гроба, опускание в могилу, засыпка могилы, устройство надмогильного холма и установка деревянного креста</w:t>
            </w:r>
          </w:p>
        </w:tc>
        <w:tc>
          <w:tcPr>
            <w:tcW w:w="1019" w:type="pct"/>
          </w:tcPr>
          <w:p w:rsidR="00B00B6E" w:rsidRPr="004C2985" w:rsidRDefault="00B00B6E" w:rsidP="00206673">
            <w:pPr>
              <w:jc w:val="center"/>
              <w:rPr>
                <w:sz w:val="28"/>
                <w:szCs w:val="28"/>
              </w:rPr>
            </w:pPr>
            <w:r>
              <w:rPr>
                <w:sz w:val="28"/>
                <w:szCs w:val="28"/>
              </w:rPr>
              <w:t>202,00</w:t>
            </w:r>
          </w:p>
        </w:tc>
      </w:tr>
      <w:tr w:rsidR="00B00B6E" w:rsidRPr="004C2985" w:rsidTr="00206673">
        <w:tc>
          <w:tcPr>
            <w:tcW w:w="3981" w:type="pct"/>
            <w:gridSpan w:val="2"/>
          </w:tcPr>
          <w:p w:rsidR="00B00B6E" w:rsidRPr="004C2985" w:rsidRDefault="00B00B6E" w:rsidP="00206673">
            <w:pPr>
              <w:rPr>
                <w:b/>
                <w:sz w:val="28"/>
                <w:szCs w:val="28"/>
              </w:rPr>
            </w:pPr>
            <w:r w:rsidRPr="004C2985">
              <w:rPr>
                <w:b/>
                <w:sz w:val="28"/>
                <w:szCs w:val="28"/>
              </w:rPr>
              <w:t>Общая стоимость гарантированного перечня услуг по погребению</w:t>
            </w:r>
          </w:p>
        </w:tc>
        <w:tc>
          <w:tcPr>
            <w:tcW w:w="1019" w:type="pct"/>
          </w:tcPr>
          <w:p w:rsidR="00B00B6E" w:rsidRPr="004C2985" w:rsidRDefault="00B00B6E" w:rsidP="00206673">
            <w:pPr>
              <w:jc w:val="center"/>
              <w:rPr>
                <w:b/>
                <w:sz w:val="28"/>
                <w:szCs w:val="28"/>
              </w:rPr>
            </w:pPr>
            <w:r>
              <w:rPr>
                <w:b/>
                <w:sz w:val="28"/>
                <w:szCs w:val="28"/>
              </w:rPr>
              <w:t>6227,00</w:t>
            </w:r>
          </w:p>
        </w:tc>
      </w:tr>
    </w:tbl>
    <w:p w:rsidR="00B00B6E" w:rsidRDefault="00B00B6E" w:rsidP="00B00B6E">
      <w:pPr>
        <w:jc w:val="center"/>
        <w:rPr>
          <w:sz w:val="28"/>
          <w:szCs w:val="28"/>
        </w:rPr>
      </w:pPr>
    </w:p>
    <w:p w:rsidR="00B00B6E" w:rsidRDefault="00B00B6E" w:rsidP="00B00B6E">
      <w:pPr>
        <w:rPr>
          <w:sz w:val="28"/>
          <w:szCs w:val="28"/>
        </w:rPr>
      </w:pPr>
    </w:p>
    <w:p w:rsidR="00B00B6E" w:rsidRPr="00B00B6E" w:rsidRDefault="00B00B6E" w:rsidP="00B00B6E">
      <w:pPr>
        <w:rPr>
          <w:sz w:val="28"/>
          <w:szCs w:val="28"/>
        </w:rPr>
      </w:pPr>
      <w:r>
        <w:rPr>
          <w:sz w:val="28"/>
          <w:szCs w:val="28"/>
        </w:rPr>
        <w:t>Глава администрации                                                                       А.А.Савинкин</w:t>
      </w:r>
    </w:p>
    <w:sectPr w:rsidR="00B00B6E" w:rsidRPr="00B00B6E" w:rsidSect="001E61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735C3"/>
    <w:rsid w:val="000735C3"/>
    <w:rsid w:val="000D5346"/>
    <w:rsid w:val="001D231B"/>
    <w:rsid w:val="001E6126"/>
    <w:rsid w:val="006901E9"/>
    <w:rsid w:val="00B00B6E"/>
    <w:rsid w:val="00B51313"/>
    <w:rsid w:val="00C31CE3"/>
    <w:rsid w:val="00EA596F"/>
    <w:rsid w:val="00F840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35C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735C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84010"/>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709886339">
      <w:bodyDiv w:val="1"/>
      <w:marLeft w:val="0"/>
      <w:marRight w:val="0"/>
      <w:marTop w:val="0"/>
      <w:marBottom w:val="0"/>
      <w:divBdr>
        <w:top w:val="none" w:sz="0" w:space="0" w:color="auto"/>
        <w:left w:val="none" w:sz="0" w:space="0" w:color="auto"/>
        <w:bottom w:val="none" w:sz="0" w:space="0" w:color="auto"/>
        <w:right w:val="none" w:sz="0" w:space="0" w:color="auto"/>
      </w:divBdr>
    </w:div>
    <w:div w:id="158526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614</Words>
  <Characters>3500</Characters>
  <Application>Microsoft Office Word</Application>
  <DocSecurity>0</DocSecurity>
  <Lines>29</Lines>
  <Paragraphs>8</Paragraphs>
  <ScaleCrop>false</ScaleCrop>
  <Company>1</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2012-12-24T09:48:00Z</cp:lastPrinted>
  <dcterms:created xsi:type="dcterms:W3CDTF">2011-04-15T07:30:00Z</dcterms:created>
  <dcterms:modified xsi:type="dcterms:W3CDTF">2013-01-10T05:23:00Z</dcterms:modified>
</cp:coreProperties>
</file>