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F59" w:rsidRPr="00E81025" w:rsidRDefault="00665F59" w:rsidP="00032C66">
      <w:pPr>
        <w:ind w:right="111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D40E9" w:rsidRDefault="00065BC1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BC1"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 w:cs="Times New Roman"/>
          <w:b/>
          <w:sz w:val="28"/>
          <w:szCs w:val="28"/>
        </w:rPr>
        <w:t xml:space="preserve">бращений граждан в </w:t>
      </w:r>
      <w:r w:rsidR="00665F59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proofErr w:type="spellStart"/>
      <w:r w:rsidR="00A66ACA">
        <w:rPr>
          <w:rFonts w:ascii="Times New Roman" w:hAnsi="Times New Roman" w:cs="Times New Roman"/>
          <w:b/>
          <w:sz w:val="28"/>
          <w:szCs w:val="28"/>
        </w:rPr>
        <w:t>Круглоозерного</w:t>
      </w:r>
      <w:proofErr w:type="spellEnd"/>
      <w:r w:rsidR="00665F59">
        <w:rPr>
          <w:rFonts w:ascii="Times New Roman" w:hAnsi="Times New Roman" w:cs="Times New Roman"/>
          <w:b/>
          <w:sz w:val="28"/>
          <w:szCs w:val="28"/>
        </w:rPr>
        <w:t xml:space="preserve"> сельсовета Убинского района Новосибирской области </w:t>
      </w:r>
      <w:r w:rsidR="00D20F32">
        <w:rPr>
          <w:rFonts w:ascii="Times New Roman" w:hAnsi="Times New Roman" w:cs="Times New Roman"/>
          <w:b/>
          <w:sz w:val="28"/>
          <w:szCs w:val="28"/>
        </w:rPr>
        <w:t>в октябре</w:t>
      </w:r>
      <w:bookmarkStart w:id="0" w:name="_GoBack"/>
      <w:bookmarkEnd w:id="0"/>
      <w:r w:rsidR="002F2A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B1D60">
        <w:rPr>
          <w:rFonts w:ascii="Times New Roman" w:hAnsi="Times New Roman" w:cs="Times New Roman"/>
          <w:b/>
          <w:sz w:val="28"/>
          <w:szCs w:val="28"/>
        </w:rPr>
        <w:t>2020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271"/>
        <w:gridCol w:w="742"/>
        <w:gridCol w:w="703"/>
        <w:gridCol w:w="789"/>
        <w:gridCol w:w="411"/>
        <w:gridCol w:w="411"/>
        <w:gridCol w:w="523"/>
        <w:gridCol w:w="528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553"/>
        <w:gridCol w:w="758"/>
        <w:gridCol w:w="532"/>
        <w:gridCol w:w="1166"/>
        <w:gridCol w:w="1005"/>
      </w:tblGrid>
      <w:tr w:rsidR="002F2A30" w:rsidTr="00252DDC">
        <w:tc>
          <w:tcPr>
            <w:tcW w:w="737" w:type="pct"/>
            <w:vMerge w:val="restart"/>
          </w:tcPr>
          <w:p w:rsidR="002F2A30" w:rsidRPr="00A63C9E" w:rsidRDefault="002F2A30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264" w:type="pct"/>
            <w:vMerge w:val="restart"/>
            <w:textDirection w:val="btLr"/>
          </w:tcPr>
          <w:p w:rsidR="002F2A30" w:rsidRDefault="002F2A30" w:rsidP="006A1E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  <w:p w:rsidR="002F2A30" w:rsidRPr="00746D62" w:rsidRDefault="002F2A30" w:rsidP="006A1E2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Pr="00746D62">
              <w:rPr>
                <w:rFonts w:ascii="Times New Roman" w:hAnsi="Times New Roman" w:cs="Times New Roman"/>
                <w:b/>
                <w:sz w:val="16"/>
                <w:szCs w:val="16"/>
              </w:rPr>
              <w:t>исьменных обращений</w:t>
            </w:r>
          </w:p>
        </w:tc>
        <w:tc>
          <w:tcPr>
            <w:tcW w:w="2813" w:type="pct"/>
            <w:gridSpan w:val="16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7ADA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:rsidR="002F2A30" w:rsidRPr="005C7ADA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703" w:type="pct"/>
            <w:gridSpan w:val="3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2F2A30" w:rsidRPr="003B4A51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308" w:type="pct"/>
          </w:tcPr>
          <w:p w:rsidR="002F2A30" w:rsidRPr="00CD4AC3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CD4AC3">
              <w:rPr>
                <w:rFonts w:ascii="Times New Roman" w:hAnsi="Times New Roman" w:cs="Times New Roman"/>
                <w:b/>
                <w:sz w:val="16"/>
                <w:szCs w:val="16"/>
              </w:rPr>
              <w:t>бращения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справочному телефону</w:t>
            </w:r>
          </w:p>
        </w:tc>
        <w:tc>
          <w:tcPr>
            <w:tcW w:w="176" w:type="pct"/>
          </w:tcPr>
          <w:p w:rsidR="002F2A30" w:rsidRP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</w:pPr>
            <w:r w:rsidRPr="00032C66">
              <w:rPr>
                <w:rFonts w:ascii="Times New Roman" w:hAnsi="Times New Roman" w:cs="Times New Roman"/>
                <w:b/>
                <w:sz w:val="16"/>
                <w:szCs w:val="16"/>
              </w:rPr>
              <w:t>Смс-сообщения</w:t>
            </w:r>
          </w:p>
        </w:tc>
      </w:tr>
      <w:tr w:rsidR="002F2A30" w:rsidTr="00252DDC">
        <w:tc>
          <w:tcPr>
            <w:tcW w:w="737" w:type="pct"/>
            <w:vMerge/>
          </w:tcPr>
          <w:p w:rsidR="002F2A30" w:rsidRDefault="002F2A30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4" w:type="pct"/>
            <w:vMerge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8" w:type="pct"/>
            <w:vMerge w:val="restart"/>
            <w:textDirection w:val="btLr"/>
          </w:tcPr>
          <w:p w:rsidR="002F2A30" w:rsidRPr="008A2173" w:rsidRDefault="002F2A30" w:rsidP="005A4D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 xml:space="preserve"> поступивших на имя глав сельских и городских поселений</w:t>
            </w:r>
          </w:p>
        </w:tc>
        <w:tc>
          <w:tcPr>
            <w:tcW w:w="1011" w:type="pct"/>
            <w:gridSpan w:val="5"/>
          </w:tcPr>
          <w:p w:rsidR="002F2A30" w:rsidRPr="00B80A34" w:rsidRDefault="002F2A30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703" w:type="pct"/>
            <w:gridSpan w:val="5"/>
          </w:tcPr>
          <w:p w:rsidR="002F2A30" w:rsidRPr="00B80A34" w:rsidRDefault="002F2A30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791" w:type="pct"/>
            <w:gridSpan w:val="5"/>
          </w:tcPr>
          <w:p w:rsidR="002F2A30" w:rsidRPr="005C7ADA" w:rsidRDefault="002F2A30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том числе по результатам рассмотрения</w:t>
            </w:r>
          </w:p>
        </w:tc>
        <w:tc>
          <w:tcPr>
            <w:tcW w:w="176" w:type="pct"/>
            <w:vMerge w:val="restart"/>
            <w:textDirection w:val="btLr"/>
          </w:tcPr>
          <w:p w:rsidR="002F2A30" w:rsidRDefault="002F2A30" w:rsidP="00371A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527" w:type="pct"/>
            <w:gridSpan w:val="2"/>
          </w:tcPr>
          <w:p w:rsidR="002F2A30" w:rsidRPr="0078545E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308" w:type="pct"/>
            <w:vMerge w:val="restart"/>
            <w:textDirection w:val="btLr"/>
          </w:tcPr>
          <w:p w:rsidR="002F2A30" w:rsidRDefault="002F2A30" w:rsidP="001E5162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76" w:type="pct"/>
            <w:vMerge w:val="restart"/>
            <w:textDirection w:val="btLr"/>
          </w:tcPr>
          <w:p w:rsidR="002F2A30" w:rsidRPr="002F2A30" w:rsidRDefault="00032C66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032C66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</w:tr>
      <w:tr w:rsidR="002F2A30" w:rsidTr="00252DDC">
        <w:trPr>
          <w:cantSplit/>
          <w:trHeight w:val="1223"/>
        </w:trPr>
        <w:tc>
          <w:tcPr>
            <w:tcW w:w="737" w:type="pct"/>
            <w:vMerge/>
          </w:tcPr>
          <w:p w:rsidR="002F2A30" w:rsidRDefault="002F2A30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4" w:type="pct"/>
            <w:vMerge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8" w:type="pct"/>
            <w:vMerge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4" w:type="pct"/>
            <w:textDirection w:val="btLr"/>
          </w:tcPr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:rsidR="002F2A30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176" w:type="pct"/>
            <w:textDirection w:val="btLr"/>
          </w:tcPr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132" w:type="pct"/>
            <w:textDirection w:val="btLr"/>
          </w:tcPr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220" w:type="pct"/>
            <w:textDirection w:val="btLr"/>
          </w:tcPr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, законность</w:t>
            </w:r>
          </w:p>
        </w:tc>
        <w:tc>
          <w:tcPr>
            <w:tcW w:w="219" w:type="pct"/>
            <w:textDirection w:val="btLr"/>
          </w:tcPr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-коммунальная сфера</w:t>
            </w:r>
          </w:p>
        </w:tc>
        <w:tc>
          <w:tcPr>
            <w:tcW w:w="176" w:type="pct"/>
            <w:textDirection w:val="btLr"/>
          </w:tcPr>
          <w:p w:rsidR="002F2A30" w:rsidRPr="001056A4" w:rsidRDefault="002F2A30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132" w:type="pct"/>
            <w:textDirection w:val="btLr"/>
          </w:tcPr>
          <w:p w:rsidR="002F2A30" w:rsidRPr="001056A4" w:rsidRDefault="002F2A30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132" w:type="pct"/>
            <w:textDirection w:val="btLr"/>
          </w:tcPr>
          <w:p w:rsidR="002F2A30" w:rsidRPr="001056A4" w:rsidRDefault="002F2A30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132" w:type="pct"/>
            <w:textDirection w:val="btLr"/>
          </w:tcPr>
          <w:p w:rsidR="002F2A30" w:rsidRPr="001056A4" w:rsidRDefault="002F2A30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132" w:type="pct"/>
            <w:textDirection w:val="btLr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132" w:type="pct"/>
            <w:textDirection w:val="btLr"/>
          </w:tcPr>
          <w:p w:rsidR="002F2A30" w:rsidRPr="00125520" w:rsidRDefault="002F2A30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176" w:type="pct"/>
            <w:textDirection w:val="btLr"/>
          </w:tcPr>
          <w:p w:rsidR="002F2A30" w:rsidRPr="00125520" w:rsidRDefault="002F2A30" w:rsidP="0012552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>В том числе меры приняты</w:t>
            </w:r>
          </w:p>
        </w:tc>
        <w:tc>
          <w:tcPr>
            <w:tcW w:w="132" w:type="pct"/>
            <w:textDirection w:val="btLr"/>
          </w:tcPr>
          <w:p w:rsidR="002F2A30" w:rsidRPr="00125520" w:rsidRDefault="002F2A30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азъяснено</w:t>
            </w:r>
          </w:p>
        </w:tc>
        <w:tc>
          <w:tcPr>
            <w:tcW w:w="176" w:type="pct"/>
            <w:textDirection w:val="btLr"/>
          </w:tcPr>
          <w:p w:rsidR="002F2A30" w:rsidRPr="007E4246" w:rsidRDefault="002F2A30" w:rsidP="007E4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176" w:type="pct"/>
            <w:textDirection w:val="btLr"/>
          </w:tcPr>
          <w:p w:rsidR="002F2A30" w:rsidRPr="007E4246" w:rsidRDefault="002F2A30" w:rsidP="007E424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176" w:type="pct"/>
            <w:vMerge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8" w:type="pct"/>
            <w:textDirection w:val="btLr"/>
          </w:tcPr>
          <w:p w:rsidR="002F2A30" w:rsidRPr="0078545E" w:rsidRDefault="002F2A30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220" w:type="pct"/>
            <w:textDirection w:val="btLr"/>
          </w:tcPr>
          <w:p w:rsidR="002F2A30" w:rsidRPr="0078545E" w:rsidRDefault="002F2A30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Уполномочен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spellStart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ными</w:t>
            </w:r>
            <w:proofErr w:type="spellEnd"/>
            <w:proofErr w:type="gramEnd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308" w:type="pct"/>
            <w:vMerge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6" w:type="pct"/>
            <w:vMerge/>
          </w:tcPr>
          <w:p w:rsidR="002F2A30" w:rsidRP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</w:tr>
      <w:tr w:rsidR="002F2A30" w:rsidTr="00252DDC">
        <w:tc>
          <w:tcPr>
            <w:tcW w:w="737" w:type="pct"/>
          </w:tcPr>
          <w:p w:rsidR="002F2A30" w:rsidRPr="00F921F7" w:rsidRDefault="00032C66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 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Круглоозерное</w:t>
            </w:r>
            <w:proofErr w:type="spellEnd"/>
          </w:p>
        </w:tc>
        <w:tc>
          <w:tcPr>
            <w:tcW w:w="264" w:type="pct"/>
          </w:tcPr>
          <w:p w:rsidR="002F2A30" w:rsidRPr="00FB6BDC" w:rsidRDefault="00FB6BDC" w:rsidP="00FB6BDC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B6BDC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308" w:type="pct"/>
          </w:tcPr>
          <w:p w:rsidR="002F2A30" w:rsidRPr="00FB6BDC" w:rsidRDefault="00FB6BDC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BD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64" w:type="pct"/>
          </w:tcPr>
          <w:p w:rsidR="002F2A30" w:rsidRPr="00FB6BDC" w:rsidRDefault="00FB6BDC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BD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6" w:type="pct"/>
          </w:tcPr>
          <w:p w:rsidR="002F2A30" w:rsidRPr="00FB6BDC" w:rsidRDefault="00FB6BDC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BD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32" w:type="pct"/>
          </w:tcPr>
          <w:p w:rsidR="002F2A30" w:rsidRPr="00FB6BDC" w:rsidRDefault="00FB6BDC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BD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20" w:type="pct"/>
          </w:tcPr>
          <w:p w:rsidR="002F2A30" w:rsidRPr="00FB6BDC" w:rsidRDefault="00FB6BDC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19" w:type="pct"/>
          </w:tcPr>
          <w:p w:rsidR="002F2A30" w:rsidRPr="00FB6BDC" w:rsidRDefault="00FB6BDC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6" w:type="pct"/>
          </w:tcPr>
          <w:p w:rsidR="002F2A30" w:rsidRPr="00FB6BDC" w:rsidRDefault="00FB6BDC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32" w:type="pct"/>
          </w:tcPr>
          <w:p w:rsidR="002F2A30" w:rsidRPr="00FB6BDC" w:rsidRDefault="00FB6BDC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32" w:type="pct"/>
          </w:tcPr>
          <w:p w:rsidR="002F2A30" w:rsidRPr="00FB6BDC" w:rsidRDefault="00FB6BDC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32" w:type="pct"/>
          </w:tcPr>
          <w:p w:rsidR="002F2A30" w:rsidRPr="00FB6BDC" w:rsidRDefault="00FB6BDC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32" w:type="pct"/>
          </w:tcPr>
          <w:p w:rsidR="002F2A30" w:rsidRPr="00FB6BDC" w:rsidRDefault="00FB6BDC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32" w:type="pct"/>
          </w:tcPr>
          <w:p w:rsidR="002F2A30" w:rsidRPr="00FB6BDC" w:rsidRDefault="00FB6BDC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6" w:type="pct"/>
          </w:tcPr>
          <w:p w:rsidR="002F2A30" w:rsidRPr="00FB6BDC" w:rsidRDefault="00FB6BDC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32" w:type="pct"/>
          </w:tcPr>
          <w:p w:rsidR="002F2A30" w:rsidRPr="00FB6BDC" w:rsidRDefault="00FB6BDC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6" w:type="pct"/>
          </w:tcPr>
          <w:p w:rsidR="002F2A30" w:rsidRPr="00FB6BDC" w:rsidRDefault="00FB6BDC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6" w:type="pct"/>
          </w:tcPr>
          <w:p w:rsidR="002F2A30" w:rsidRPr="00FB6BDC" w:rsidRDefault="00FB6BDC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6" w:type="pct"/>
          </w:tcPr>
          <w:p w:rsidR="002F2A30" w:rsidRPr="00FB6BDC" w:rsidRDefault="0058763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308" w:type="pct"/>
          </w:tcPr>
          <w:p w:rsidR="002F2A30" w:rsidRPr="00FB6BDC" w:rsidRDefault="0058763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20" w:type="pct"/>
          </w:tcPr>
          <w:p w:rsidR="002F2A30" w:rsidRPr="00FB6BDC" w:rsidRDefault="00FB6BDC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BD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308" w:type="pct"/>
          </w:tcPr>
          <w:p w:rsidR="002F2A30" w:rsidRPr="00FB6BDC" w:rsidRDefault="0086601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6" w:type="pct"/>
          </w:tcPr>
          <w:p w:rsidR="002F2A30" w:rsidRPr="00FB6BDC" w:rsidRDefault="00FB6BDC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BD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2F2A30" w:rsidTr="00252DDC">
        <w:tc>
          <w:tcPr>
            <w:tcW w:w="737" w:type="pct"/>
          </w:tcPr>
          <w:p w:rsidR="002F2A30" w:rsidRPr="00F921F7" w:rsidRDefault="00032C66" w:rsidP="006244C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д. 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Кирилловка</w:t>
            </w:r>
            <w:proofErr w:type="spellEnd"/>
          </w:p>
        </w:tc>
        <w:tc>
          <w:tcPr>
            <w:tcW w:w="264" w:type="pct"/>
          </w:tcPr>
          <w:p w:rsidR="002F2A30" w:rsidRPr="00FB6BDC" w:rsidRDefault="00FB6BDC" w:rsidP="00FB6BDC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B6BDC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308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BD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64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BD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6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BD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32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BD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20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19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6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32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32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32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32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32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6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32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6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6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6" w:type="pct"/>
          </w:tcPr>
          <w:p w:rsidR="002F2A30" w:rsidRPr="00FB6BDC" w:rsidRDefault="0058763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308" w:type="pct"/>
          </w:tcPr>
          <w:p w:rsidR="002F2A30" w:rsidRPr="00FB6BDC" w:rsidRDefault="0058763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20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BD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308" w:type="pct"/>
          </w:tcPr>
          <w:p w:rsidR="002F2A30" w:rsidRPr="00FB6BDC" w:rsidRDefault="00D20FD2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6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BD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2F2A30" w:rsidTr="00252DDC">
        <w:tc>
          <w:tcPr>
            <w:tcW w:w="737" w:type="pct"/>
          </w:tcPr>
          <w:p w:rsidR="002F2A30" w:rsidRPr="00F921F7" w:rsidRDefault="00032C66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д. 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Гандичи</w:t>
            </w:r>
            <w:proofErr w:type="spellEnd"/>
          </w:p>
        </w:tc>
        <w:tc>
          <w:tcPr>
            <w:tcW w:w="264" w:type="pct"/>
          </w:tcPr>
          <w:p w:rsidR="002F2A30" w:rsidRPr="00FB6BDC" w:rsidRDefault="00FB6BDC" w:rsidP="00FB6BDC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B6BDC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308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BD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64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BD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6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BD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32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BD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20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19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6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32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32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32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32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32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6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32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6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6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6" w:type="pct"/>
          </w:tcPr>
          <w:p w:rsidR="002F2A30" w:rsidRPr="00FB6BDC" w:rsidRDefault="0058763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308" w:type="pct"/>
          </w:tcPr>
          <w:p w:rsidR="002F2A30" w:rsidRPr="00FB6BDC" w:rsidRDefault="0058763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20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BD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308" w:type="pct"/>
          </w:tcPr>
          <w:p w:rsidR="002F2A30" w:rsidRPr="00FB6BDC" w:rsidRDefault="00D20FD2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6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BD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2F2A30" w:rsidTr="00252DDC">
        <w:tc>
          <w:tcPr>
            <w:tcW w:w="737" w:type="pct"/>
          </w:tcPr>
          <w:p w:rsidR="002F2A30" w:rsidRDefault="00032C66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  <w:p w:rsidR="002F2A30" w:rsidRDefault="002F2A30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за отчетный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месяц</w:t>
            </w:r>
          </w:p>
        </w:tc>
        <w:tc>
          <w:tcPr>
            <w:tcW w:w="264" w:type="pct"/>
          </w:tcPr>
          <w:p w:rsidR="002F2A30" w:rsidRPr="00FB6BDC" w:rsidRDefault="00FB6BDC" w:rsidP="00FB6B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BD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308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BD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64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BD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6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BD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32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BD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20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19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6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32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32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32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32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32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6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32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6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6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6" w:type="pct"/>
          </w:tcPr>
          <w:p w:rsidR="002F2A30" w:rsidRPr="00FB6BDC" w:rsidRDefault="0058763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308" w:type="pct"/>
          </w:tcPr>
          <w:p w:rsidR="002F2A30" w:rsidRPr="00FB6BDC" w:rsidRDefault="0058763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20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BD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308" w:type="pct"/>
          </w:tcPr>
          <w:p w:rsidR="002F2A30" w:rsidRPr="00FB6BDC" w:rsidRDefault="0086601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6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BD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2F2A30" w:rsidTr="00252DDC">
        <w:tc>
          <w:tcPr>
            <w:tcW w:w="737" w:type="pct"/>
          </w:tcPr>
          <w:p w:rsidR="002F2A30" w:rsidRPr="002F2A30" w:rsidRDefault="00032C66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  <w:p w:rsidR="002F2A30" w:rsidRPr="002F2A30" w:rsidRDefault="002F2A30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2F2A30"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264" w:type="pct"/>
          </w:tcPr>
          <w:p w:rsidR="002F2A30" w:rsidRPr="00FB6BDC" w:rsidRDefault="00FB6BDC" w:rsidP="00FB6B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BD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308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BD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64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BD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6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BD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32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BD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20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19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6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32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32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32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32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32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6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32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6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6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6" w:type="pct"/>
          </w:tcPr>
          <w:p w:rsidR="002F2A30" w:rsidRPr="00FB6BDC" w:rsidRDefault="0058763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308" w:type="pct"/>
          </w:tcPr>
          <w:p w:rsidR="002F2A30" w:rsidRPr="00FB6BDC" w:rsidRDefault="0058763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20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BD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308" w:type="pct"/>
          </w:tcPr>
          <w:p w:rsidR="002F2A30" w:rsidRPr="00FB6BDC" w:rsidRDefault="007B3D7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76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BD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</w:tbl>
    <w:p w:rsid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526C" w:rsidRPr="00065BC1" w:rsidRDefault="007B526C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526C" w:rsidRDefault="00665F59" w:rsidP="007B52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593A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032C66">
        <w:rPr>
          <w:rFonts w:ascii="Times New Roman" w:hAnsi="Times New Roman" w:cs="Times New Roman"/>
          <w:sz w:val="28"/>
          <w:szCs w:val="28"/>
        </w:rPr>
        <w:t>Круглоозерного</w:t>
      </w:r>
      <w:proofErr w:type="spellEnd"/>
      <w:r w:rsidRPr="006C593A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665F59" w:rsidRPr="00032C66" w:rsidRDefault="007B526C" w:rsidP="007B52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Убинского района Новосибирской области</w:t>
      </w:r>
      <w:r w:rsidR="00665F59" w:rsidRPr="006C593A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665F59" w:rsidRPr="006C593A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032C66">
        <w:rPr>
          <w:rFonts w:ascii="Times New Roman" w:hAnsi="Times New Roman" w:cs="Times New Roman"/>
          <w:sz w:val="28"/>
          <w:szCs w:val="28"/>
        </w:rPr>
        <w:t>А.В. Гребенщиков</w:t>
      </w:r>
    </w:p>
    <w:sectPr w:rsidR="00665F59" w:rsidRPr="00032C66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94A9F"/>
    <w:rsid w:val="00004227"/>
    <w:rsid w:val="00032C66"/>
    <w:rsid w:val="000344DB"/>
    <w:rsid w:val="00065BC1"/>
    <w:rsid w:val="0007267F"/>
    <w:rsid w:val="000B5463"/>
    <w:rsid w:val="0010137C"/>
    <w:rsid w:val="001056A4"/>
    <w:rsid w:val="00125520"/>
    <w:rsid w:val="00186076"/>
    <w:rsid w:val="00195609"/>
    <w:rsid w:val="001A4812"/>
    <w:rsid w:val="001E5162"/>
    <w:rsid w:val="00252DDC"/>
    <w:rsid w:val="002F2A30"/>
    <w:rsid w:val="0034136F"/>
    <w:rsid w:val="00352B87"/>
    <w:rsid w:val="00371A11"/>
    <w:rsid w:val="003A6A53"/>
    <w:rsid w:val="003B1D60"/>
    <w:rsid w:val="003B4A51"/>
    <w:rsid w:val="004122A6"/>
    <w:rsid w:val="00573027"/>
    <w:rsid w:val="0058763A"/>
    <w:rsid w:val="005A4D39"/>
    <w:rsid w:val="005C7ADA"/>
    <w:rsid w:val="006244C0"/>
    <w:rsid w:val="00665F59"/>
    <w:rsid w:val="006A1E2F"/>
    <w:rsid w:val="006C593A"/>
    <w:rsid w:val="00746D62"/>
    <w:rsid w:val="0075118F"/>
    <w:rsid w:val="007769E1"/>
    <w:rsid w:val="0078545E"/>
    <w:rsid w:val="0079367F"/>
    <w:rsid w:val="007B3D7B"/>
    <w:rsid w:val="007B526C"/>
    <w:rsid w:val="007E4246"/>
    <w:rsid w:val="00845731"/>
    <w:rsid w:val="0086601A"/>
    <w:rsid w:val="008A2173"/>
    <w:rsid w:val="008E128F"/>
    <w:rsid w:val="008F1D01"/>
    <w:rsid w:val="00921F23"/>
    <w:rsid w:val="009448A7"/>
    <w:rsid w:val="00993C00"/>
    <w:rsid w:val="00A63C9E"/>
    <w:rsid w:val="00A66ACA"/>
    <w:rsid w:val="00AA5011"/>
    <w:rsid w:val="00AA6AC0"/>
    <w:rsid w:val="00AC6A92"/>
    <w:rsid w:val="00AE49A7"/>
    <w:rsid w:val="00B53EAE"/>
    <w:rsid w:val="00B80A34"/>
    <w:rsid w:val="00BC399B"/>
    <w:rsid w:val="00BD2546"/>
    <w:rsid w:val="00BD3654"/>
    <w:rsid w:val="00CD4AC3"/>
    <w:rsid w:val="00CF2ED7"/>
    <w:rsid w:val="00D04B62"/>
    <w:rsid w:val="00D20A77"/>
    <w:rsid w:val="00D20F32"/>
    <w:rsid w:val="00D20FD2"/>
    <w:rsid w:val="00D709FA"/>
    <w:rsid w:val="00E27517"/>
    <w:rsid w:val="00E50776"/>
    <w:rsid w:val="00E67E00"/>
    <w:rsid w:val="00E81025"/>
    <w:rsid w:val="00E94A9F"/>
    <w:rsid w:val="00ED40E9"/>
    <w:rsid w:val="00F921F7"/>
    <w:rsid w:val="00FB6B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4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F485AD8-7175-4D22-AD97-8413462777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Карпук Василий Тимофеевич</dc:creator>
  <cp:lastModifiedBy>Пользователь Windows</cp:lastModifiedBy>
  <cp:revision>45</cp:revision>
  <cp:lastPrinted>2020-01-31T08:15:00Z</cp:lastPrinted>
  <dcterms:created xsi:type="dcterms:W3CDTF">2015-07-09T06:35:00Z</dcterms:created>
  <dcterms:modified xsi:type="dcterms:W3CDTF">2020-10-28T02:21:00Z</dcterms:modified>
</cp:coreProperties>
</file>